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page" w:tblpX="967" w:tblpY="1186"/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D43A2C" w:rsidTr="00D43A2C">
        <w:tc>
          <w:tcPr>
            <w:tcW w:w="5211" w:type="dxa"/>
            <w:hideMark/>
          </w:tcPr>
          <w:p w:rsidR="00D43A2C" w:rsidRDefault="00D43A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D43A2C" w:rsidRDefault="00D4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педсовета.</w:t>
            </w:r>
          </w:p>
          <w:p w:rsidR="00D43A2C" w:rsidRDefault="00D4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2  от 03.09.2015 г.</w:t>
            </w:r>
          </w:p>
          <w:p w:rsidR="00D43A2C" w:rsidRDefault="00D43A2C">
            <w:pPr>
              <w:pStyle w:val="a3"/>
              <w:spacing w:before="0" w:after="0" w:line="276" w:lineRule="auto"/>
              <w:rPr>
                <w:rStyle w:val="a5"/>
                <w:b w:val="0"/>
                <w:color w:val="000000"/>
                <w:lang w:eastAsia="en-US"/>
              </w:rPr>
            </w:pPr>
            <w:r>
              <w:rPr>
                <w:rStyle w:val="a5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387" w:type="dxa"/>
          </w:tcPr>
          <w:p w:rsidR="00D43A2C" w:rsidRPr="00D43A2C" w:rsidRDefault="00D43A2C">
            <w:pPr>
              <w:pStyle w:val="a3"/>
              <w:spacing w:before="0" w:after="0" w:line="276" w:lineRule="auto"/>
              <w:rPr>
                <w:rStyle w:val="a5"/>
                <w:rFonts w:cs="Times New Roman"/>
                <w:b w:val="0"/>
                <w:color w:val="000000"/>
                <w:sz w:val="28"/>
                <w:szCs w:val="28"/>
                <w:lang w:eastAsia="en-US"/>
              </w:rPr>
            </w:pPr>
            <w:r w:rsidRPr="00D43A2C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D43A2C" w:rsidRPr="00D43A2C" w:rsidRDefault="00D43A2C">
            <w:pPr>
              <w:pStyle w:val="a3"/>
              <w:spacing w:before="0" w:after="0" w:line="276" w:lineRule="auto"/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</w:pPr>
            <w:r w:rsidRPr="00D43A2C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 xml:space="preserve">Директор МБУДО «Спортивная школа» ________________ М.Н. </w:t>
            </w:r>
            <w:proofErr w:type="spellStart"/>
            <w:r w:rsidRPr="00D43A2C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>Найпак</w:t>
            </w:r>
            <w:proofErr w:type="spellEnd"/>
          </w:p>
          <w:p w:rsidR="00D43A2C" w:rsidRPr="00D43A2C" w:rsidRDefault="00D43A2C">
            <w:pPr>
              <w:pStyle w:val="a3"/>
              <w:spacing w:before="0" w:after="0" w:line="276" w:lineRule="auto"/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</w:pPr>
          </w:p>
          <w:p w:rsidR="00D43A2C" w:rsidRPr="00D43A2C" w:rsidRDefault="00D43A2C">
            <w:pPr>
              <w:pStyle w:val="a3"/>
              <w:spacing w:before="0" w:after="0" w:line="276" w:lineRule="auto"/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</w:pPr>
            <w:r w:rsidRPr="00D43A2C"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  <w:t xml:space="preserve">04 сентября  2015г. </w:t>
            </w:r>
          </w:p>
          <w:p w:rsidR="00D43A2C" w:rsidRDefault="00D43A2C">
            <w:pPr>
              <w:pStyle w:val="a3"/>
              <w:spacing w:before="0" w:after="0" w:line="276" w:lineRule="auto"/>
              <w:rPr>
                <w:rStyle w:val="a5"/>
                <w:b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43A2C" w:rsidRDefault="00D43A2C" w:rsidP="00D43A2C">
      <w:pPr>
        <w:pStyle w:val="a3"/>
        <w:spacing w:before="0" w:after="0"/>
        <w:rPr>
          <w:rStyle w:val="a5"/>
          <w:color w:val="000000"/>
          <w:sz w:val="28"/>
          <w:szCs w:val="28"/>
          <w:lang w:eastAsia="ru-RU"/>
        </w:rPr>
      </w:pPr>
    </w:p>
    <w:p w:rsidR="00A91A38" w:rsidRPr="00573DF6" w:rsidRDefault="00A91A38" w:rsidP="00A91A38"/>
    <w:tbl>
      <w:tblPr>
        <w:tblW w:w="10989" w:type="dxa"/>
        <w:tblInd w:w="-108" w:type="dxa"/>
        <w:tblLook w:val="04A0" w:firstRow="1" w:lastRow="0" w:firstColumn="1" w:lastColumn="0" w:noHBand="0" w:noVBand="1"/>
      </w:tblPr>
      <w:tblGrid>
        <w:gridCol w:w="4978"/>
        <w:gridCol w:w="6011"/>
      </w:tblGrid>
      <w:tr w:rsidR="00A91A38" w:rsidRPr="00A91A38" w:rsidTr="00D43A2C">
        <w:tc>
          <w:tcPr>
            <w:tcW w:w="4978" w:type="dxa"/>
          </w:tcPr>
          <w:p w:rsidR="00A91A38" w:rsidRPr="00A91A38" w:rsidRDefault="00A91A38" w:rsidP="00B962A4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011" w:type="dxa"/>
          </w:tcPr>
          <w:p w:rsidR="00A91A38" w:rsidRPr="00A91A38" w:rsidRDefault="00A91A38" w:rsidP="00B962A4">
            <w:pPr>
              <w:pStyle w:val="ParagraphStyle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1A38" w:rsidRPr="00A91A38" w:rsidRDefault="00A91A38" w:rsidP="00A91A38">
      <w:pPr>
        <w:pStyle w:val="20"/>
        <w:shd w:val="clear" w:color="auto" w:fill="auto"/>
        <w:spacing w:before="0"/>
        <w:ind w:right="20" w:firstLine="0"/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3A2C" w:rsidRDefault="00D43A2C" w:rsidP="00A91A38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91A38" w:rsidRPr="00D12FA1" w:rsidRDefault="00A91A38" w:rsidP="00A91A38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12FA1">
        <w:rPr>
          <w:rFonts w:ascii="Times New Roman" w:hAnsi="Times New Roman"/>
          <w:sz w:val="32"/>
          <w:szCs w:val="32"/>
        </w:rPr>
        <w:t>о конфликте интересов педагогического работника</w:t>
      </w:r>
    </w:p>
    <w:p w:rsidR="00D43A2C" w:rsidRPr="00D12FA1" w:rsidRDefault="00D43A2C" w:rsidP="00A91A38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12FA1">
        <w:rPr>
          <w:rFonts w:ascii="Times New Roman" w:hAnsi="Times New Roman"/>
          <w:sz w:val="32"/>
          <w:szCs w:val="32"/>
        </w:rPr>
        <w:t>в муниципальном бюджетном учреждении</w:t>
      </w:r>
    </w:p>
    <w:p w:rsidR="00D43A2C" w:rsidRPr="00D12FA1" w:rsidRDefault="00D43A2C" w:rsidP="00A91A38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12FA1">
        <w:rPr>
          <w:rFonts w:ascii="Times New Roman" w:hAnsi="Times New Roman"/>
          <w:sz w:val="32"/>
          <w:szCs w:val="32"/>
        </w:rPr>
        <w:t xml:space="preserve"> дополнительного образования «Спортивная школа»</w:t>
      </w:r>
    </w:p>
    <w:p w:rsidR="00A91A38" w:rsidRPr="00D43A2C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1A38" w:rsidRPr="00D43A2C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Pr="00B962A4" w:rsidRDefault="00B962A4" w:rsidP="00B962A4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962A4">
        <w:rPr>
          <w:rFonts w:ascii="Times New Roman" w:hAnsi="Times New Roman"/>
          <w:sz w:val="28"/>
          <w:szCs w:val="28"/>
        </w:rPr>
        <w:t>Ставропольский край</w:t>
      </w:r>
    </w:p>
    <w:p w:rsidR="00A91A38" w:rsidRPr="00B962A4" w:rsidRDefault="00885459" w:rsidP="00844D5B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962A4">
        <w:rPr>
          <w:rFonts w:ascii="Times New Roman" w:hAnsi="Times New Roman"/>
          <w:sz w:val="24"/>
          <w:szCs w:val="24"/>
        </w:rPr>
        <w:t>г. Новоалександровск</w:t>
      </w:r>
    </w:p>
    <w:p w:rsidR="00885459" w:rsidRPr="00B962A4" w:rsidRDefault="00885459" w:rsidP="00844D5B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962A4">
        <w:rPr>
          <w:rFonts w:ascii="Times New Roman" w:hAnsi="Times New Roman"/>
          <w:sz w:val="24"/>
          <w:szCs w:val="24"/>
        </w:rPr>
        <w:t>2015г.</w:t>
      </w: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459" w:rsidRDefault="00885459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459" w:rsidRDefault="00885459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459" w:rsidRDefault="00885459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1A38" w:rsidRDefault="00A91A38" w:rsidP="00A14A0B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4A0B" w:rsidRDefault="00A14A0B" w:rsidP="00303F58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A14A0B" w:rsidRPr="00884B43" w:rsidRDefault="00A14A0B" w:rsidP="00303F5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884B43">
        <w:rPr>
          <w:rFonts w:ascii="Times New Roman" w:hAnsi="Times New Roman"/>
          <w:sz w:val="28"/>
          <w:szCs w:val="28"/>
        </w:rPr>
        <w:t xml:space="preserve">Настоящее </w:t>
      </w:r>
      <w:r w:rsidRPr="000F5E04">
        <w:rPr>
          <w:rFonts w:ascii="Times New Roman" w:hAnsi="Times New Roman"/>
          <w:sz w:val="28"/>
          <w:szCs w:val="28"/>
        </w:rPr>
        <w:t xml:space="preserve">Положение о конфликте интересов педагогического работника </w:t>
      </w:r>
      <w:r w:rsidR="00877801">
        <w:rPr>
          <w:rFonts w:ascii="Times New Roman" w:hAnsi="Times New Roman"/>
          <w:sz w:val="28"/>
          <w:szCs w:val="28"/>
        </w:rPr>
        <w:t>МБУДО «Спортивная школа»</w:t>
      </w:r>
      <w:r w:rsidRPr="000F5E04">
        <w:rPr>
          <w:rFonts w:ascii="Times New Roman" w:hAnsi="Times New Roman"/>
          <w:sz w:val="28"/>
          <w:szCs w:val="28"/>
        </w:rPr>
        <w:t xml:space="preserve"> (далее – Положение)</w:t>
      </w:r>
      <w:r w:rsidRPr="00884B43">
        <w:rPr>
          <w:rFonts w:ascii="Times New Roman" w:hAnsi="Times New Roman"/>
          <w:sz w:val="28"/>
          <w:szCs w:val="28"/>
        </w:rPr>
        <w:t xml:space="preserve"> разработано на основе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от 29.12.2012 №273-ФЗ  «Об образовании в Российской Федерации» (</w:t>
      </w:r>
      <w:r w:rsidRPr="00884B43">
        <w:rPr>
          <w:rFonts w:ascii="Times New Roman" w:eastAsia="Times New Roman" w:hAnsi="Times New Roman"/>
          <w:color w:val="373737"/>
          <w:sz w:val="28"/>
          <w:szCs w:val="28"/>
        </w:rPr>
        <w:t>глава 1 статья 2 п.33,глава 5 статьи 47,48)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14A0B" w:rsidRDefault="00A14A0B" w:rsidP="00303F58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66BE6">
        <w:rPr>
          <w:rFonts w:ascii="Times New Roman" w:eastAsia="Times New Roman" w:hAnsi="Times New Roman"/>
          <w:color w:val="000000"/>
          <w:sz w:val="28"/>
          <w:szCs w:val="28"/>
        </w:rPr>
        <w:t>.2</w:t>
      </w:r>
      <w:r w:rsidRPr="000F5E04">
        <w:rPr>
          <w:rFonts w:ascii="Times New Roman" w:eastAsia="Times New Roman" w:hAnsi="Times New Roman"/>
          <w:color w:val="000000"/>
          <w:sz w:val="28"/>
          <w:szCs w:val="28"/>
        </w:rPr>
        <w:t>.Положение</w:t>
      </w:r>
      <w:r w:rsidRPr="00884B43">
        <w:rPr>
          <w:rFonts w:ascii="Times New Roman" w:eastAsia="Times New Roman" w:hAnsi="Times New Roman"/>
          <w:color w:val="000000"/>
          <w:sz w:val="28"/>
          <w:szCs w:val="28"/>
        </w:rPr>
        <w:t xml:space="preserve"> разработано с целью</w:t>
      </w:r>
      <w:r w:rsidRPr="0088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оптимизации взаимодействия педагогических работников с другими участниками образовательных </w:t>
      </w:r>
      <w:r w:rsidRPr="00884B43">
        <w:rPr>
          <w:rFonts w:ascii="Times New Roman" w:hAnsi="Times New Roman" w:cs="Times New Roman"/>
          <w:sz w:val="28"/>
          <w:szCs w:val="28"/>
        </w:rPr>
        <w:t xml:space="preserve">отношений, профилактики конфликта  интересов педагогического работника, 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84B43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884B43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A14A0B" w:rsidRDefault="00A14A0B" w:rsidP="00303F58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A14A0B" w:rsidRDefault="00A14A0B" w:rsidP="00303F58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131E3">
        <w:rPr>
          <w:rFonts w:ascii="Times New Roman" w:hAnsi="Times New Roman" w:cs="Times New Roman"/>
          <w:b/>
          <w:sz w:val="28"/>
          <w:szCs w:val="28"/>
        </w:rPr>
        <w:t>Конфликт интересов педагогического работника</w:t>
      </w:r>
    </w:p>
    <w:p w:rsidR="00A14A0B" w:rsidRPr="00884B43" w:rsidRDefault="00A14A0B" w:rsidP="00303F58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6BE6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884B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Конкретными ситуациями</w:t>
      </w:r>
      <w:r w:rsidRPr="00884B43">
        <w:rPr>
          <w:rFonts w:ascii="Times New Roman" w:hAnsi="Times New Roman" w:cs="Times New Roman"/>
          <w:sz w:val="28"/>
          <w:szCs w:val="28"/>
        </w:rPr>
        <w:t xml:space="preserve"> конфликта  интересов</w:t>
      </w:r>
      <w:r w:rsidRPr="00884B43">
        <w:rPr>
          <w:rFonts w:ascii="Times New Roman" w:eastAsia="Times New Roman" w:hAnsi="Times New Roman" w:cs="Times New Roman"/>
          <w:sz w:val="28"/>
          <w:szCs w:val="28"/>
        </w:rPr>
        <w:t>, в которых педагогических работник может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ведет  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платные занятия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пределах своей должностной инструкции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репетиторство во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, внеклассного мероприятия и т.д.;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получает  подарки и услуги;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собирает  деньги  на нужды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получает небезвыгодные предложения  от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>, которых он обучает;</w:t>
      </w:r>
    </w:p>
    <w:p w:rsidR="00A14A0B" w:rsidRPr="00884B43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небескорыстно использует  возможности родителей обучающихся;</w:t>
      </w:r>
    </w:p>
    <w:p w:rsidR="00A14A0B" w:rsidRDefault="00A14A0B" w:rsidP="00303F58">
      <w:pPr>
        <w:numPr>
          <w:ilvl w:val="0"/>
          <w:numId w:val="1"/>
        </w:num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нарушает  установленные в 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Учреждении запреты и т.д.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1E3">
        <w:rPr>
          <w:rFonts w:ascii="Times New Roman" w:hAnsi="Times New Roman" w:cs="Times New Roman"/>
          <w:sz w:val="28"/>
          <w:szCs w:val="28"/>
        </w:rPr>
        <w:t xml:space="preserve"> Педагогический работник, в отношении которого возник спор о конфликте интересов, вправе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6131E3">
        <w:rPr>
          <w:rFonts w:ascii="Times New Roman" w:hAnsi="Times New Roman" w:cs="Times New Roman"/>
          <w:sz w:val="28"/>
          <w:szCs w:val="28"/>
        </w:rPr>
        <w:t>обратиться в Комиссию</w:t>
      </w:r>
      <w:r w:rsidRPr="006131E3">
        <w:rPr>
          <w:rFonts w:ascii="Times New Roman" w:eastAsia="Times New Roman" w:hAnsi="Times New Roman" w:cs="Times New Roman"/>
          <w:sz w:val="28"/>
          <w:szCs w:val="28"/>
        </w:rPr>
        <w:t xml:space="preserve">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</w:t>
      </w:r>
      <w:r w:rsidRPr="006131E3">
        <w:rPr>
          <w:rFonts w:ascii="Times New Roman" w:hAnsi="Times New Roman" w:cs="Times New Roman"/>
          <w:sz w:val="28"/>
          <w:szCs w:val="28"/>
        </w:rPr>
        <w:t xml:space="preserve">об определении наличия или отсутствия данного конфликта. </w:t>
      </w:r>
      <w:proofErr w:type="gramStart"/>
      <w:r w:rsidRPr="006131E3">
        <w:rPr>
          <w:rFonts w:ascii="Times New Roman" w:hAnsi="Times New Roman" w:cs="Times New Roman"/>
          <w:sz w:val="28"/>
          <w:szCs w:val="28"/>
        </w:rPr>
        <w:t xml:space="preserve">Порядок принятия решений Комиссией и их исполнения устанавливается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Учреждения,</w:t>
      </w:r>
      <w:r w:rsidR="00885459">
        <w:rPr>
          <w:rFonts w:ascii="Times New Roman" w:hAnsi="Times New Roman" w:cs="Times New Roman"/>
          <w:sz w:val="28"/>
          <w:szCs w:val="28"/>
        </w:rPr>
        <w:t xml:space="preserve"> </w:t>
      </w:r>
      <w:r w:rsidRPr="006131E3">
        <w:rPr>
          <w:rFonts w:ascii="Times New Roman" w:hAnsi="Times New Roman" w:cs="Times New Roman"/>
          <w:sz w:val="28"/>
          <w:szCs w:val="28"/>
        </w:rPr>
        <w:t>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  <w:proofErr w:type="gramEnd"/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.Для предотвращения конфликта интересов педагогическим 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следовать «Кодексу педагогического работника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предотвращению конфликта интересов» (приложение 1).</w:t>
      </w:r>
    </w:p>
    <w:p w:rsidR="00A14A0B" w:rsidRPr="00884B43" w:rsidRDefault="00A14A0B" w:rsidP="00303F58">
      <w:pPr>
        <w:pStyle w:val="a3"/>
        <w:shd w:val="clear" w:color="auto" w:fill="FFFFFF"/>
        <w:spacing w:before="0" w:after="0"/>
        <w:ind w:firstLine="284"/>
        <w:rPr>
          <w:rFonts w:cs="Times New Roman"/>
          <w:color w:val="000000"/>
          <w:sz w:val="28"/>
          <w:szCs w:val="28"/>
        </w:rPr>
      </w:pPr>
      <w:r w:rsidRPr="00466BE6">
        <w:rPr>
          <w:rFonts w:cs="Times New Roman"/>
          <w:color w:val="000000"/>
          <w:sz w:val="28"/>
          <w:szCs w:val="28"/>
        </w:rPr>
        <w:t>2.4</w:t>
      </w:r>
      <w:r>
        <w:rPr>
          <w:rFonts w:cs="Times New Roman"/>
          <w:b/>
          <w:color w:val="000000"/>
          <w:sz w:val="28"/>
          <w:szCs w:val="28"/>
        </w:rPr>
        <w:t>.</w:t>
      </w:r>
      <w:r w:rsidRPr="00884B43">
        <w:rPr>
          <w:rFonts w:cs="Times New Roman"/>
          <w:color w:val="000000"/>
          <w:sz w:val="28"/>
          <w:szCs w:val="28"/>
        </w:rPr>
        <w:t xml:space="preserve"> Обратиться в  Комиссию можно только в письменной форме. </w:t>
      </w:r>
    </w:p>
    <w:p w:rsidR="00885459" w:rsidRPr="00B962A4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BE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884B4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конфликта интересов педагогическим 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884B43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следовать </w:t>
      </w:r>
      <w:r w:rsidRPr="00B962A4">
        <w:rPr>
          <w:rFonts w:ascii="Times New Roman" w:hAnsi="Times New Roman" w:cs="Times New Roman"/>
          <w:color w:val="000000"/>
          <w:sz w:val="28"/>
          <w:szCs w:val="28"/>
        </w:rPr>
        <w:t xml:space="preserve">«Кодексу педагогического работника </w:t>
      </w:r>
      <w:r w:rsidRPr="00B962A4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B962A4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предотвращению конфликта интересов».</w:t>
      </w:r>
    </w:p>
    <w:p w:rsidR="00885459" w:rsidRDefault="00885459" w:rsidP="00303F58">
      <w:pPr>
        <w:pStyle w:val="a3"/>
        <w:shd w:val="clear" w:color="auto" w:fill="FFFFFF"/>
        <w:spacing w:before="0" w:after="0"/>
        <w:ind w:firstLine="284"/>
        <w:jc w:val="right"/>
        <w:rPr>
          <w:rFonts w:cs="Times New Roman"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right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lastRenderedPageBreak/>
        <w:t>Приложение 1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right"/>
        <w:rPr>
          <w:rFonts w:cs="Times New Roman"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 xml:space="preserve">Кодекс </w:t>
      </w:r>
      <w:r w:rsidR="00A2719F">
        <w:rPr>
          <w:rFonts w:cs="Times New Roman"/>
          <w:b/>
          <w:color w:val="000000"/>
          <w:sz w:val="28"/>
          <w:szCs w:val="28"/>
        </w:rPr>
        <w:t xml:space="preserve">этики </w:t>
      </w:r>
      <w:r w:rsidRPr="006131E3">
        <w:rPr>
          <w:rFonts w:cs="Times New Roman"/>
          <w:b/>
          <w:color w:val="000000"/>
          <w:sz w:val="28"/>
          <w:szCs w:val="28"/>
        </w:rPr>
        <w:t xml:space="preserve">педагогического работника </w:t>
      </w:r>
      <w:r w:rsidRPr="00E67CEE">
        <w:rPr>
          <w:rFonts w:cs="Times New Roman"/>
          <w:b/>
          <w:bCs/>
          <w:color w:val="000000"/>
          <w:sz w:val="28"/>
          <w:szCs w:val="28"/>
        </w:rPr>
        <w:t>Учреждения</w:t>
      </w:r>
      <w:r w:rsidRPr="006131E3">
        <w:rPr>
          <w:rFonts w:cs="Times New Roman"/>
          <w:b/>
          <w:color w:val="000000"/>
          <w:sz w:val="28"/>
          <w:szCs w:val="28"/>
        </w:rPr>
        <w:t xml:space="preserve"> по предотвращению конфликта интересов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A14A0B" w:rsidRDefault="00A14A0B" w:rsidP="00303F58">
      <w:pPr>
        <w:pStyle w:val="a3"/>
        <w:shd w:val="clear" w:color="auto" w:fill="FFFFFF"/>
        <w:spacing w:before="0" w:after="0"/>
        <w:ind w:firstLine="284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1.Общие положения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1.1.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 xml:space="preserve">Кодекс педагогического работника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bCs/>
          <w:color w:val="000000"/>
          <w:sz w:val="28"/>
          <w:szCs w:val="28"/>
        </w:rPr>
        <w:t xml:space="preserve">(далее – Кодекс) </w:t>
      </w:r>
      <w:r w:rsidRPr="006131E3">
        <w:rPr>
          <w:rFonts w:cs="Times New Roman"/>
          <w:color w:val="000000"/>
          <w:sz w:val="28"/>
          <w:szCs w:val="28"/>
        </w:rPr>
        <w:t xml:space="preserve">по предотвращению конфликта интересов – документ, разработанный с целью создания корпоративной культуры в </w:t>
      </w:r>
      <w:r>
        <w:rPr>
          <w:rFonts w:cs="Times New Roman"/>
          <w:color w:val="000000"/>
          <w:sz w:val="28"/>
          <w:szCs w:val="28"/>
        </w:rPr>
        <w:t>Учреждении</w:t>
      </w:r>
      <w:r w:rsidRPr="006131E3">
        <w:rPr>
          <w:rFonts w:cs="Times New Roman"/>
          <w:color w:val="000000"/>
          <w:sz w:val="28"/>
          <w:szCs w:val="28"/>
        </w:rPr>
        <w:t xml:space="preserve">, улучшения имиджа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>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Cs/>
          <w:color w:val="000000"/>
          <w:sz w:val="28"/>
          <w:szCs w:val="28"/>
        </w:rPr>
        <w:t>1.2.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gramStart"/>
      <w:r w:rsidRPr="006131E3">
        <w:rPr>
          <w:rFonts w:cs="Times New Roman"/>
          <w:bCs/>
          <w:color w:val="000000"/>
          <w:sz w:val="28"/>
          <w:szCs w:val="28"/>
        </w:rPr>
        <w:t>Кодекс</w:t>
      </w:r>
      <w:r w:rsidRPr="006131E3">
        <w:rPr>
          <w:rFonts w:cs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>.</w:t>
      </w:r>
      <w:proofErr w:type="gramEnd"/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Cs/>
          <w:color w:val="000000"/>
          <w:sz w:val="28"/>
          <w:szCs w:val="28"/>
        </w:rPr>
        <w:t>1.3.Кодекс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распространяется на всех педагогических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4A0B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4A0B" w:rsidRDefault="00885459" w:rsidP="00303F5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A14A0B"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2.Содержание Кодекса</w:t>
      </w:r>
    </w:p>
    <w:p w:rsidR="00A14A0B" w:rsidRPr="006131E3" w:rsidRDefault="00A14A0B" w:rsidP="00303F5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4A0B" w:rsidRPr="006131E3" w:rsidRDefault="00A14A0B" w:rsidP="00303F58">
      <w:pPr>
        <w:spacing w:line="240" w:lineRule="auto"/>
        <w:ind w:firstLine="284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6131E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Личность педагога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характерны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самонаблюдение, самоопределение и самовоспитание.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70"/>
        </w:tabs>
        <w:spacing w:before="0" w:after="0"/>
        <w:ind w:firstLine="284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2.2.Ответственность педагога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7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7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70"/>
        </w:tabs>
        <w:spacing w:before="0" w:after="0"/>
        <w:ind w:firstLine="284"/>
        <w:jc w:val="both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bCs/>
          <w:color w:val="000000"/>
          <w:sz w:val="28"/>
          <w:szCs w:val="28"/>
        </w:rPr>
        <w:t>2.</w:t>
      </w:r>
      <w:r w:rsidRPr="006131E3">
        <w:rPr>
          <w:rStyle w:val="a5"/>
          <w:rFonts w:cs="Times New Roman"/>
          <w:bCs w:val="0"/>
          <w:color w:val="000000"/>
          <w:sz w:val="28"/>
          <w:szCs w:val="28"/>
        </w:rPr>
        <w:t>3.</w:t>
      </w:r>
      <w:r w:rsidRPr="006131E3">
        <w:rPr>
          <w:rStyle w:val="a5"/>
          <w:rFonts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5"/>
          <w:rFonts w:cs="Times New Roman"/>
          <w:color w:val="000000"/>
          <w:sz w:val="28"/>
          <w:szCs w:val="28"/>
        </w:rPr>
        <w:t>Авторитет, честь, репутация педагога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A14A0B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2.3.3. В общении с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и во всех остальных случаях педагог уважителен, вежлив и корректен. Он знает и соблюдает нормы этикета.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2.3.4. Авторитет педагога основывается на компетенции, справедливости, такте, умении заботиться о </w:t>
      </w:r>
      <w:proofErr w:type="gramStart"/>
      <w:r w:rsidRPr="006131E3">
        <w:rPr>
          <w:rFonts w:cs="Times New Roman"/>
          <w:color w:val="000000"/>
          <w:sz w:val="28"/>
          <w:szCs w:val="28"/>
        </w:rPr>
        <w:t>своих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обучающихся.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2.3.5. Педагог воспитывает на своем положительном примере. Он избегает </w:t>
      </w:r>
      <w:r w:rsidRPr="000306B2">
        <w:rPr>
          <w:rFonts w:ascii="Times New Roman" w:hAnsi="Times New Roman" w:cs="Times New Roman"/>
          <w:sz w:val="28"/>
          <w:szCs w:val="28"/>
        </w:rPr>
        <w:t>морально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06B2">
        <w:rPr>
          <w:rFonts w:ascii="Times New Roman" w:hAnsi="Times New Roman" w:cs="Times New Roman"/>
          <w:sz w:val="28"/>
          <w:szCs w:val="28"/>
        </w:rPr>
        <w:t xml:space="preserve"> или нравственного поучения, которые по тем или иным причинам вызывают сомнение в их этической оправданности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1E3">
        <w:rPr>
          <w:rFonts w:ascii="Times New Roman" w:hAnsi="Times New Roman" w:cs="Times New Roman"/>
          <w:sz w:val="28"/>
          <w:szCs w:val="28"/>
        </w:rPr>
        <w:t>не спешит осуждать и не требует от других того, что сам соблюдать не в силах.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lastRenderedPageBreak/>
        <w:t xml:space="preserve">2.3.6. Педагог имеет право на </w:t>
      </w:r>
      <w:r>
        <w:rPr>
          <w:rFonts w:ascii="Times New Roman" w:hAnsi="Times New Roman" w:cs="Times New Roman"/>
          <w:sz w:val="28"/>
          <w:szCs w:val="28"/>
        </w:rPr>
        <w:t>неприкосновенность личной жизни.</w:t>
      </w:r>
      <w:r w:rsidRPr="00613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31E3">
        <w:rPr>
          <w:rFonts w:ascii="Times New Roman" w:hAnsi="Times New Roman" w:cs="Times New Roman"/>
          <w:sz w:val="28"/>
          <w:szCs w:val="28"/>
        </w:rPr>
        <w:t xml:space="preserve">ыбранный </w:t>
      </w:r>
      <w:r>
        <w:rPr>
          <w:rFonts w:ascii="Times New Roman" w:hAnsi="Times New Roman" w:cs="Times New Roman"/>
          <w:sz w:val="28"/>
          <w:szCs w:val="28"/>
        </w:rPr>
        <w:t>педагого</w:t>
      </w:r>
      <w:r w:rsidRPr="006131E3">
        <w:rPr>
          <w:rFonts w:ascii="Times New Roman" w:hAnsi="Times New Roman" w:cs="Times New Roman"/>
          <w:sz w:val="28"/>
          <w:szCs w:val="28"/>
        </w:rPr>
        <w:t>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:rsidR="00A14A0B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2.3.7. Педагог дорожит своей репутацией.</w:t>
      </w:r>
    </w:p>
    <w:p w:rsidR="00A14A0B" w:rsidRPr="006131E3" w:rsidRDefault="00A14A0B" w:rsidP="00303F58">
      <w:pPr>
        <w:spacing w:line="240" w:lineRule="auto"/>
        <w:ind w:firstLine="284"/>
        <w:jc w:val="center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31E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2.4.Общение</w:t>
      </w:r>
      <w:r w:rsidRPr="006131E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Pr="006131E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31E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  <w:t>с  учащимися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1E3">
        <w:rPr>
          <w:rFonts w:ascii="Times New Roman" w:hAnsi="Times New Roman" w:cs="Times New Roman"/>
          <w:sz w:val="28"/>
          <w:szCs w:val="28"/>
        </w:rPr>
        <w:t xml:space="preserve">едагог должен быть требователен к себе. Требовательность педагога по 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отношению </w:t>
      </w:r>
      <w:proofErr w:type="gramStart"/>
      <w:r w:rsidRPr="006131E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131E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обучающемуся позитивна. Педагог никогда не должен терять чувства меры и самообладания.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2.4.3. </w:t>
      </w:r>
      <w:proofErr w:type="gramStart"/>
      <w:r w:rsidRPr="006131E3">
        <w:rPr>
          <w:rFonts w:ascii="Times New Roman" w:hAnsi="Times New Roman" w:cs="Times New Roman"/>
          <w:sz w:val="28"/>
          <w:szCs w:val="28"/>
        </w:rPr>
        <w:t xml:space="preserve">Педагог выбирает такие методы работы, которые поощряют в его </w:t>
      </w:r>
      <w:r>
        <w:rPr>
          <w:rFonts w:ascii="Times New Roman" w:hAnsi="Times New Roman" w:cs="Times New Roman"/>
          <w:sz w:val="28"/>
          <w:szCs w:val="28"/>
        </w:rPr>
        <w:t>обучающихся раз</w:t>
      </w:r>
      <w:r w:rsidRPr="006131E3">
        <w:rPr>
          <w:rFonts w:ascii="Times New Roman" w:hAnsi="Times New Roman" w:cs="Times New Roman"/>
          <w:sz w:val="28"/>
          <w:szCs w:val="28"/>
        </w:rPr>
        <w:t>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  <w:proofErr w:type="gramEnd"/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2.4.5. При оценке достижений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6131E3">
        <w:rPr>
          <w:rFonts w:ascii="Times New Roman" w:hAnsi="Times New Roman" w:cs="Times New Roman"/>
          <w:sz w:val="28"/>
          <w:szCs w:val="28"/>
        </w:rPr>
        <w:t xml:space="preserve"> педагог стремится к объективности и справедливости. 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2.4.6.Педагог соблюдает дискретность. </w:t>
      </w:r>
      <w:proofErr w:type="gramStart"/>
      <w:r w:rsidRPr="006131E3">
        <w:rPr>
          <w:rFonts w:ascii="Times New Roman" w:hAnsi="Times New Roman" w:cs="Times New Roman"/>
          <w:sz w:val="28"/>
          <w:szCs w:val="28"/>
        </w:rPr>
        <w:t xml:space="preserve">Педагогу запрещается сообщать другим лицам доверенную лично ему </w:t>
      </w:r>
      <w:r>
        <w:rPr>
          <w:rFonts w:ascii="Times New Roman" w:hAnsi="Times New Roman" w:cs="Times New Roman"/>
          <w:sz w:val="28"/>
          <w:szCs w:val="28"/>
        </w:rPr>
        <w:t>обучающимся ин</w:t>
      </w:r>
      <w:r w:rsidRPr="006131E3">
        <w:rPr>
          <w:rFonts w:ascii="Times New Roman" w:hAnsi="Times New Roman" w:cs="Times New Roman"/>
          <w:sz w:val="28"/>
          <w:szCs w:val="28"/>
        </w:rPr>
        <w:t>формацию, за исключением случаев, предусмотренных законодательством.</w:t>
      </w:r>
      <w:r w:rsidRPr="006131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31E3">
        <w:rPr>
          <w:rFonts w:ascii="Times New Roman" w:hAnsi="Times New Roman" w:cs="Times New Roman"/>
          <w:sz w:val="28"/>
          <w:szCs w:val="28"/>
        </w:rPr>
        <w:t>2.4.7.Педагог не злоупотребляет своим служебным положением.</w:t>
      </w:r>
      <w:proofErr w:type="gramEnd"/>
      <w:r w:rsidRPr="006131E3">
        <w:rPr>
          <w:rFonts w:ascii="Times New Roman" w:hAnsi="Times New Roman" w:cs="Times New Roman"/>
          <w:sz w:val="28"/>
          <w:szCs w:val="28"/>
        </w:rPr>
        <w:t xml:space="preserve"> Он не может использовать своих учеников, требовать от них каких-либо услуг или одолжений.</w:t>
      </w:r>
    </w:p>
    <w:p w:rsidR="00A14A0B" w:rsidRPr="006131E3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A14A0B" w:rsidRDefault="00A14A0B" w:rsidP="00303F5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131E3">
        <w:rPr>
          <w:rFonts w:ascii="Times New Roman" w:hAnsi="Times New Roman" w:cs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A14A0B" w:rsidRPr="006131E3" w:rsidRDefault="00A14A0B" w:rsidP="00303F58">
      <w:pPr>
        <w:spacing w:line="240" w:lineRule="auto"/>
        <w:ind w:firstLine="284"/>
        <w:jc w:val="center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 w:rsidRPr="006131E3">
        <w:rPr>
          <w:rStyle w:val="a5"/>
          <w:rFonts w:ascii="Times New Roman" w:hAnsi="Times New Roman" w:cs="Times New Roman"/>
          <w:color w:val="000000"/>
          <w:sz w:val="28"/>
          <w:szCs w:val="28"/>
        </w:rPr>
        <w:t>2. 5.Общение между педагогами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2.5.4. </w:t>
      </w:r>
      <w:r w:rsidRPr="006131E3">
        <w:rPr>
          <w:rFonts w:cs="Times New Roman"/>
          <w:color w:val="000000"/>
          <w:sz w:val="28"/>
          <w:szCs w:val="28"/>
        </w:rPr>
        <w:t xml:space="preserve">В </w:t>
      </w:r>
      <w:r>
        <w:rPr>
          <w:rFonts w:cs="Times New Roman"/>
          <w:color w:val="000000"/>
          <w:sz w:val="28"/>
          <w:szCs w:val="28"/>
        </w:rPr>
        <w:t xml:space="preserve">Учреждении </w:t>
      </w:r>
      <w:r w:rsidRPr="006131E3">
        <w:rPr>
          <w:rFonts w:cs="Times New Roman"/>
          <w:color w:val="000000"/>
          <w:sz w:val="28"/>
          <w:szCs w:val="28"/>
        </w:rPr>
        <w:t>не должно быть места сплетням</w:t>
      </w:r>
      <w:r>
        <w:rPr>
          <w:rFonts w:cs="Times New Roman"/>
          <w:color w:val="000000"/>
          <w:sz w:val="28"/>
          <w:szCs w:val="28"/>
        </w:rPr>
        <w:t xml:space="preserve">, </w:t>
      </w:r>
      <w:r w:rsidRPr="009F1361">
        <w:rPr>
          <w:rFonts w:cs="Times New Roman"/>
          <w:color w:val="000000"/>
          <w:sz w:val="28"/>
          <w:szCs w:val="28"/>
        </w:rPr>
        <w:t xml:space="preserve">интригам, слухам, </w:t>
      </w:r>
      <w:proofErr w:type="gramStart"/>
      <w:r w:rsidRPr="009F1361">
        <w:rPr>
          <w:rFonts w:cs="Times New Roman"/>
          <w:color w:val="000000"/>
          <w:sz w:val="28"/>
          <w:szCs w:val="28"/>
        </w:rPr>
        <w:t>домыслам</w:t>
      </w:r>
      <w:proofErr w:type="gramEnd"/>
      <w:r w:rsidRPr="009F1361">
        <w:rPr>
          <w:rFonts w:cs="Times New Roman"/>
          <w:color w:val="000000"/>
          <w:sz w:val="28"/>
          <w:szCs w:val="28"/>
        </w:rPr>
        <w:t>.</w:t>
      </w:r>
      <w:r w:rsidRPr="006131E3">
        <w:rPr>
          <w:rFonts w:cs="Times New Roman"/>
          <w:color w:val="000000"/>
          <w:sz w:val="28"/>
          <w:szCs w:val="28"/>
        </w:rPr>
        <w:t xml:space="preserve"> Педагоги </w:t>
      </w:r>
      <w:proofErr w:type="gramStart"/>
      <w:r>
        <w:rPr>
          <w:rFonts w:cs="Times New Roman"/>
          <w:color w:val="000000"/>
          <w:sz w:val="28"/>
          <w:szCs w:val="28"/>
        </w:rPr>
        <w:t>Учреждении</w:t>
      </w:r>
      <w:proofErr w:type="gramEnd"/>
      <w:r w:rsidRPr="006131E3">
        <w:rPr>
          <w:rFonts w:cs="Times New Roman"/>
          <w:color w:val="000000"/>
          <w:sz w:val="28"/>
          <w:szCs w:val="28"/>
        </w:rPr>
        <w:t xml:space="preserve"> при возникших конфликтах не имеют права обсуждать рабочие моменты и переходить на личности с указанием должностных полномочий, обсуждать жизнь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за ее пределами, в том числе и в социальных сетях Интернет.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5</w:t>
      </w:r>
      <w:r w:rsidRPr="006131E3">
        <w:rPr>
          <w:rFonts w:cs="Times New Roman"/>
          <w:color w:val="000000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</w:t>
      </w:r>
      <w:r>
        <w:rPr>
          <w:rFonts w:cs="Times New Roman"/>
          <w:color w:val="000000"/>
          <w:sz w:val="28"/>
          <w:szCs w:val="28"/>
        </w:rPr>
        <w:t>б Учреждении</w:t>
      </w:r>
      <w:r w:rsidRPr="006131E3">
        <w:rPr>
          <w:rFonts w:cs="Times New Roman"/>
          <w:color w:val="000000"/>
          <w:sz w:val="28"/>
          <w:szCs w:val="28"/>
        </w:rPr>
        <w:t xml:space="preserve"> за пределами учебного заведении, а именно выступая на научно-практических конференциях, </w:t>
      </w:r>
      <w:r w:rsidRPr="006131E3">
        <w:rPr>
          <w:rFonts w:cs="Times New Roman"/>
          <w:color w:val="000000"/>
          <w:sz w:val="28"/>
          <w:szCs w:val="28"/>
        </w:rPr>
        <w:lastRenderedPageBreak/>
        <w:t xml:space="preserve">научных заседаниях, мастер-классах, который педагог вправе проводить, участвовать за пределами </w:t>
      </w:r>
      <w:r>
        <w:rPr>
          <w:rFonts w:cs="Times New Roman"/>
          <w:color w:val="000000"/>
          <w:sz w:val="28"/>
          <w:szCs w:val="28"/>
        </w:rPr>
        <w:t>Учреждения.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6</w:t>
      </w:r>
      <w:r w:rsidRPr="006131E3">
        <w:rPr>
          <w:rFonts w:cs="Times New Roman"/>
          <w:color w:val="000000"/>
          <w:sz w:val="28"/>
          <w:szCs w:val="28"/>
        </w:rPr>
        <w:t>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  <w:r w:rsidRPr="006131E3">
        <w:rPr>
          <w:rFonts w:cs="Times New Roman"/>
          <w:color w:val="000000"/>
          <w:sz w:val="28"/>
          <w:szCs w:val="28"/>
        </w:rPr>
        <w:br/>
      </w:r>
      <w:r>
        <w:rPr>
          <w:rFonts w:cs="Times New Roman"/>
          <w:color w:val="000000"/>
          <w:sz w:val="28"/>
          <w:szCs w:val="28"/>
        </w:rPr>
        <w:t xml:space="preserve">        </w:t>
      </w:r>
      <w:r w:rsidRPr="006131E3">
        <w:rPr>
          <w:rFonts w:cs="Times New Roman"/>
          <w:color w:val="000000"/>
          <w:sz w:val="28"/>
          <w:szCs w:val="28"/>
        </w:rPr>
        <w:t>2.5.</w:t>
      </w:r>
      <w:r>
        <w:rPr>
          <w:rFonts w:cs="Times New Roman"/>
          <w:color w:val="000000"/>
          <w:sz w:val="28"/>
          <w:szCs w:val="28"/>
        </w:rPr>
        <w:t>7</w:t>
      </w:r>
      <w:r w:rsidRPr="006131E3">
        <w:rPr>
          <w:rFonts w:cs="Times New Roman"/>
          <w:color w:val="000000"/>
          <w:sz w:val="28"/>
          <w:szCs w:val="28"/>
        </w:rPr>
        <w:t>. Педагоги не прикрывают ошибки и проступки друг друга.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b/>
          <w:color w:val="000000"/>
          <w:sz w:val="28"/>
          <w:szCs w:val="28"/>
        </w:rPr>
        <w:t>2.6.</w:t>
      </w:r>
      <w:r w:rsidRPr="006131E3">
        <w:rPr>
          <w:rStyle w:val="a5"/>
          <w:rFonts w:cs="Times New Roman"/>
          <w:color w:val="000000"/>
          <w:sz w:val="28"/>
          <w:szCs w:val="28"/>
        </w:rPr>
        <w:t>Взаимоотношения с администрацией.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2.6.1.Администрация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2.6.2.В </w:t>
      </w:r>
      <w:r>
        <w:rPr>
          <w:rFonts w:cs="Times New Roman"/>
          <w:color w:val="000000"/>
          <w:sz w:val="28"/>
          <w:szCs w:val="28"/>
        </w:rPr>
        <w:t>Учреждении</w:t>
      </w:r>
      <w:r w:rsidRPr="006131E3">
        <w:rPr>
          <w:rFonts w:cs="Times New Roman"/>
          <w:color w:val="000000"/>
          <w:sz w:val="28"/>
          <w:szCs w:val="28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2.6.3. Администрация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2.6.7</w:t>
      </w:r>
      <w:r w:rsidRPr="006131E3">
        <w:rPr>
          <w:rFonts w:cs="Times New Roman"/>
          <w:color w:val="000000"/>
          <w:sz w:val="28"/>
          <w:szCs w:val="28"/>
        </w:rPr>
        <w:t xml:space="preserve">. Педагоги </w:t>
      </w:r>
      <w:r>
        <w:rPr>
          <w:rFonts w:cs="Times New Roman"/>
          <w:color w:val="000000"/>
          <w:sz w:val="28"/>
          <w:szCs w:val="28"/>
        </w:rPr>
        <w:t xml:space="preserve">Учреждения </w:t>
      </w:r>
      <w:r w:rsidRPr="006131E3">
        <w:rPr>
          <w:rFonts w:cs="Times New Roman"/>
          <w:color w:val="000000"/>
          <w:sz w:val="28"/>
          <w:szCs w:val="28"/>
        </w:rPr>
        <w:t xml:space="preserve"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2.7. Отношения с родителями (законными представителями)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2.7.1.Консультация родителей по проблемам воспитания детей – важнейшая часть деятельности педагога. Он устраня</w:t>
      </w:r>
      <w:r>
        <w:rPr>
          <w:rFonts w:cs="Times New Roman"/>
          <w:color w:val="000000"/>
          <w:sz w:val="28"/>
          <w:szCs w:val="28"/>
        </w:rPr>
        <w:t>ет причины конфликтов на основе</w:t>
      </w:r>
      <w:r w:rsidRPr="006131E3">
        <w:rPr>
          <w:rFonts w:cs="Times New Roman"/>
          <w:color w:val="000000"/>
          <w:sz w:val="28"/>
          <w:szCs w:val="28"/>
        </w:rPr>
        <w:t xml:space="preserve"> этических принципов.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2.7.2.Педагог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2.7.3.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Педагоги должны уважительно и доброжелательно общаться с родителями учеников</w:t>
      </w:r>
      <w:r>
        <w:rPr>
          <w:rFonts w:cs="Times New Roman"/>
          <w:color w:val="000000"/>
          <w:sz w:val="28"/>
          <w:szCs w:val="28"/>
        </w:rPr>
        <w:t>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2.7.4.Отношения педагогов с родителями не должны оказывать влияния на оценку личности и достижений детей.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2.7.5. На отношения педагогов с </w:t>
      </w:r>
      <w:r>
        <w:rPr>
          <w:rFonts w:cs="Times New Roman"/>
          <w:color w:val="000000"/>
          <w:sz w:val="28"/>
          <w:szCs w:val="28"/>
        </w:rPr>
        <w:t xml:space="preserve">обучающимися </w:t>
      </w:r>
      <w:r w:rsidRPr="006131E3">
        <w:rPr>
          <w:rFonts w:cs="Times New Roman"/>
          <w:color w:val="000000"/>
          <w:sz w:val="28"/>
          <w:szCs w:val="28"/>
        </w:rPr>
        <w:t>и на их оценку не должна влиять поддержка, оказываемая их родителями или опекунами школе</w:t>
      </w:r>
      <w:r>
        <w:rPr>
          <w:rFonts w:cs="Times New Roman"/>
          <w:color w:val="000000"/>
          <w:sz w:val="28"/>
          <w:szCs w:val="28"/>
        </w:rPr>
        <w:t>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</w:t>
      </w:r>
      <w:r>
        <w:rPr>
          <w:rStyle w:val="a5"/>
          <w:rFonts w:cs="Times New Roman"/>
          <w:color w:val="000000"/>
          <w:sz w:val="28"/>
          <w:szCs w:val="28"/>
        </w:rPr>
        <w:t>8</w:t>
      </w:r>
      <w:r w:rsidRPr="006131E3">
        <w:rPr>
          <w:rStyle w:val="a5"/>
          <w:rFonts w:cs="Times New Roman"/>
          <w:color w:val="000000"/>
          <w:sz w:val="28"/>
          <w:szCs w:val="28"/>
        </w:rPr>
        <w:t>. Академическая свобода и свобода слова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.1. Педагог имеет право пользоваться различными источниками информации.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A14A0B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</w:t>
      </w:r>
      <w:r>
        <w:rPr>
          <w:rFonts w:cs="Times New Roman"/>
          <w:color w:val="000000"/>
          <w:sz w:val="28"/>
          <w:szCs w:val="28"/>
        </w:rPr>
        <w:t>8</w:t>
      </w:r>
      <w:r w:rsidRPr="006131E3">
        <w:rPr>
          <w:rFonts w:cs="Times New Roman"/>
          <w:color w:val="000000"/>
          <w:sz w:val="28"/>
          <w:szCs w:val="28"/>
        </w:rPr>
        <w:t>.4.Педагог не имеет права обнародовать конфиденциальную служебную информацию.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center"/>
        <w:rPr>
          <w:rStyle w:val="a5"/>
          <w:rFonts w:cs="Times New Roman"/>
          <w:color w:val="000000"/>
          <w:sz w:val="28"/>
          <w:szCs w:val="28"/>
        </w:rPr>
      </w:pPr>
      <w:r>
        <w:rPr>
          <w:rStyle w:val="a5"/>
          <w:rFonts w:cs="Times New Roman"/>
          <w:color w:val="000000"/>
          <w:sz w:val="28"/>
          <w:szCs w:val="28"/>
        </w:rPr>
        <w:t>2.9</w:t>
      </w:r>
      <w:r w:rsidRPr="006131E3">
        <w:rPr>
          <w:rStyle w:val="a5"/>
          <w:rFonts w:cs="Times New Roman"/>
          <w:color w:val="000000"/>
          <w:sz w:val="28"/>
          <w:szCs w:val="28"/>
        </w:rPr>
        <w:t>.Использование  ресурсов</w:t>
      </w:r>
    </w:p>
    <w:p w:rsidR="00A14A0B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 xml:space="preserve">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Pr="006131E3">
        <w:rPr>
          <w:rFonts w:cs="Times New Roman"/>
          <w:color w:val="000000"/>
          <w:sz w:val="28"/>
          <w:szCs w:val="28"/>
        </w:rPr>
        <w:t xml:space="preserve">Они не имеют права использовать имущество </w:t>
      </w:r>
      <w:r>
        <w:rPr>
          <w:rFonts w:cs="Times New Roman"/>
          <w:color w:val="000000"/>
          <w:sz w:val="28"/>
          <w:szCs w:val="28"/>
        </w:rPr>
        <w:t>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</w:t>
      </w:r>
      <w:r>
        <w:rPr>
          <w:rFonts w:cs="Times New Roman"/>
          <w:color w:val="000000"/>
          <w:sz w:val="28"/>
          <w:szCs w:val="28"/>
        </w:rPr>
        <w:t xml:space="preserve"> рабочее время для личных нужд.</w:t>
      </w:r>
      <w:proofErr w:type="gramEnd"/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center"/>
        <w:rPr>
          <w:rStyle w:val="a5"/>
          <w:rFonts w:cs="Times New Roman"/>
          <w:sz w:val="28"/>
          <w:szCs w:val="28"/>
        </w:rPr>
      </w:pPr>
      <w:r w:rsidRPr="006131E3">
        <w:rPr>
          <w:rStyle w:val="a5"/>
          <w:rFonts w:cs="Times New Roman"/>
          <w:sz w:val="28"/>
          <w:szCs w:val="28"/>
        </w:rPr>
        <w:t>2.1</w:t>
      </w:r>
      <w:r>
        <w:rPr>
          <w:rStyle w:val="a5"/>
          <w:rFonts w:cs="Times New Roman"/>
          <w:sz w:val="28"/>
          <w:szCs w:val="28"/>
        </w:rPr>
        <w:t>0</w:t>
      </w:r>
      <w:r w:rsidRPr="006131E3">
        <w:rPr>
          <w:rStyle w:val="a5"/>
          <w:rFonts w:cs="Times New Roman"/>
          <w:sz w:val="28"/>
          <w:szCs w:val="28"/>
        </w:rPr>
        <w:t>. Личные интересы и самоотвод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2.10.1. Педагог и директор </w:t>
      </w:r>
      <w:r>
        <w:rPr>
          <w:rFonts w:cs="Times New Roman"/>
          <w:color w:val="000000"/>
          <w:sz w:val="28"/>
          <w:szCs w:val="28"/>
        </w:rPr>
        <w:t>Учреждения</w:t>
      </w:r>
      <w:r>
        <w:rPr>
          <w:rFonts w:cs="Times New Roman"/>
          <w:sz w:val="28"/>
          <w:szCs w:val="28"/>
        </w:rPr>
        <w:t xml:space="preserve"> </w:t>
      </w:r>
      <w:r w:rsidRPr="006131E3">
        <w:rPr>
          <w:rFonts w:cs="Times New Roman"/>
          <w:sz w:val="28"/>
          <w:szCs w:val="28"/>
        </w:rPr>
        <w:t>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14A0B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0.2</w:t>
      </w:r>
      <w:r w:rsidRPr="006131E3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6131E3">
        <w:rPr>
          <w:rFonts w:cs="Times New Roman"/>
          <w:color w:val="000000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</w:p>
    <w:p w:rsidR="00A14A0B" w:rsidRPr="006131E3" w:rsidRDefault="00A14A0B" w:rsidP="00303F58">
      <w:pPr>
        <w:pStyle w:val="a3"/>
        <w:shd w:val="clear" w:color="auto" w:fill="FFFFFF"/>
        <w:tabs>
          <w:tab w:val="left" w:pos="1440"/>
        </w:tabs>
        <w:spacing w:before="0" w:after="0"/>
        <w:ind w:firstLine="284"/>
        <w:jc w:val="center"/>
        <w:rPr>
          <w:rStyle w:val="a5"/>
          <w:rFonts w:cs="Times New Roman"/>
          <w:color w:val="000000"/>
          <w:sz w:val="28"/>
          <w:szCs w:val="28"/>
        </w:rPr>
      </w:pPr>
      <w:r w:rsidRPr="006131E3">
        <w:rPr>
          <w:rStyle w:val="a5"/>
          <w:rFonts w:cs="Times New Roman"/>
          <w:color w:val="000000"/>
          <w:sz w:val="28"/>
          <w:szCs w:val="28"/>
        </w:rPr>
        <w:t>2.1</w:t>
      </w:r>
      <w:r>
        <w:rPr>
          <w:rStyle w:val="a5"/>
          <w:rFonts w:cs="Times New Roman"/>
          <w:color w:val="000000"/>
          <w:sz w:val="28"/>
          <w:szCs w:val="28"/>
        </w:rPr>
        <w:t>1</w:t>
      </w:r>
      <w:r w:rsidRPr="006131E3">
        <w:rPr>
          <w:rStyle w:val="a5"/>
          <w:rFonts w:cs="Times New Roman"/>
          <w:color w:val="000000"/>
          <w:sz w:val="28"/>
          <w:szCs w:val="28"/>
        </w:rPr>
        <w:t>. Благотворительность и меценатство.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.1. Школа имеет право принимать бескорыстную помощь со стороны физических, юридических лиц.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 w:rsidRPr="006131E3">
        <w:rPr>
          <w:rFonts w:cs="Times New Roman"/>
          <w:color w:val="000000"/>
          <w:sz w:val="28"/>
          <w:szCs w:val="28"/>
        </w:rPr>
        <w:t>2.1</w:t>
      </w:r>
      <w:r>
        <w:rPr>
          <w:rFonts w:cs="Times New Roman"/>
          <w:color w:val="000000"/>
          <w:sz w:val="28"/>
          <w:szCs w:val="28"/>
        </w:rPr>
        <w:t>1</w:t>
      </w:r>
      <w:r w:rsidRPr="006131E3">
        <w:rPr>
          <w:rFonts w:cs="Times New Roman"/>
          <w:color w:val="000000"/>
          <w:sz w:val="28"/>
          <w:szCs w:val="28"/>
        </w:rPr>
        <w:t>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14A0B" w:rsidRPr="006131E3" w:rsidRDefault="00A14A0B" w:rsidP="00303F58">
      <w:pPr>
        <w:pStyle w:val="a3"/>
        <w:shd w:val="clear" w:color="auto" w:fill="FFFFFF"/>
        <w:spacing w:before="0" w:after="0"/>
        <w:ind w:firstLine="28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2.11.3. Директор Учреждения</w:t>
      </w:r>
      <w:r w:rsidRPr="006131E3">
        <w:rPr>
          <w:rFonts w:cs="Times New Roman"/>
          <w:color w:val="000000"/>
          <w:sz w:val="28"/>
          <w:szCs w:val="28"/>
        </w:rPr>
        <w:t xml:space="preserve"> или педагог может принять от родителей учеников любую бескорыстную помощь, предназначенную </w:t>
      </w:r>
      <w:r>
        <w:rPr>
          <w:rFonts w:cs="Times New Roman"/>
          <w:color w:val="000000"/>
          <w:sz w:val="28"/>
          <w:szCs w:val="28"/>
        </w:rPr>
        <w:t>Учреждению</w:t>
      </w:r>
      <w:r w:rsidRPr="006131E3">
        <w:rPr>
          <w:rFonts w:cs="Times New Roman"/>
          <w:color w:val="000000"/>
          <w:sz w:val="28"/>
          <w:szCs w:val="28"/>
        </w:rPr>
        <w:t>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14A0B" w:rsidRPr="006131E3" w:rsidRDefault="00A14A0B" w:rsidP="00303F58">
      <w:pPr>
        <w:tabs>
          <w:tab w:val="left" w:pos="1710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1E3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31E3">
        <w:rPr>
          <w:rFonts w:ascii="Times New Roman" w:hAnsi="Times New Roman" w:cs="Times New Roman"/>
          <w:b/>
          <w:sz w:val="28"/>
          <w:szCs w:val="28"/>
        </w:rPr>
        <w:t>.Прием на работу и перевод на более высокую должность</w:t>
      </w:r>
    </w:p>
    <w:p w:rsidR="00A14A0B" w:rsidRPr="006131E3" w:rsidRDefault="00A14A0B" w:rsidP="00303F58">
      <w:pPr>
        <w:tabs>
          <w:tab w:val="left" w:pos="1710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2.12.1.Директор </w:t>
      </w:r>
      <w:r w:rsidRPr="00743EB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6131E3">
        <w:rPr>
          <w:rFonts w:ascii="Times New Roman" w:hAnsi="Times New Roman" w:cs="Times New Roman"/>
          <w:sz w:val="28"/>
          <w:szCs w:val="28"/>
        </w:rPr>
        <w:t xml:space="preserve">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A14A0B" w:rsidRDefault="00A14A0B" w:rsidP="00FA3655">
      <w:pPr>
        <w:shd w:val="clear" w:color="auto" w:fill="FFFFFF"/>
        <w:tabs>
          <w:tab w:val="left" w:pos="1710"/>
        </w:tabs>
        <w:spacing w:line="240" w:lineRule="auto"/>
        <w:ind w:firstLine="284"/>
        <w:jc w:val="both"/>
      </w:pPr>
      <w:r w:rsidRPr="006131E3">
        <w:rPr>
          <w:rFonts w:ascii="Times New Roman" w:hAnsi="Times New Roman" w:cs="Times New Roman"/>
          <w:color w:val="000000"/>
          <w:sz w:val="28"/>
          <w:szCs w:val="28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131E3">
        <w:rPr>
          <w:rFonts w:ascii="Times New Roman" w:hAnsi="Times New Roman" w:cs="Times New Roman"/>
          <w:color w:val="000000"/>
          <w:sz w:val="28"/>
          <w:szCs w:val="28"/>
        </w:rPr>
        <w:t>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  <w:bookmarkStart w:id="0" w:name="_GoBack"/>
      <w:bookmarkEnd w:id="0"/>
      <w:r w:rsidR="00FA3655">
        <w:t xml:space="preserve"> </w:t>
      </w:r>
    </w:p>
    <w:sectPr w:rsidR="00A14A0B" w:rsidSect="00DE4C91">
      <w:footerReference w:type="default" r:id="rId9"/>
      <w:pgSz w:w="11906" w:h="16838"/>
      <w:pgMar w:top="284" w:right="424" w:bottom="426" w:left="1134" w:header="708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91" w:rsidRDefault="00DE4C91" w:rsidP="00DE4C91">
      <w:pPr>
        <w:spacing w:line="240" w:lineRule="auto"/>
      </w:pPr>
      <w:r>
        <w:separator/>
      </w:r>
    </w:p>
  </w:endnote>
  <w:endnote w:type="continuationSeparator" w:id="0">
    <w:p w:rsidR="00DE4C91" w:rsidRDefault="00DE4C91" w:rsidP="00DE4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70690"/>
      <w:docPartObj>
        <w:docPartGallery w:val="Page Numbers (Bottom of Page)"/>
        <w:docPartUnique/>
      </w:docPartObj>
    </w:sdtPr>
    <w:sdtContent>
      <w:p w:rsidR="00DE4C91" w:rsidRDefault="00DE4C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55">
          <w:rPr>
            <w:noProof/>
          </w:rPr>
          <w:t>1</w:t>
        </w:r>
        <w:r>
          <w:fldChar w:fldCharType="end"/>
        </w:r>
      </w:p>
    </w:sdtContent>
  </w:sdt>
  <w:p w:rsidR="00DE4C91" w:rsidRDefault="00DE4C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91" w:rsidRDefault="00DE4C91" w:rsidP="00DE4C91">
      <w:pPr>
        <w:spacing w:line="240" w:lineRule="auto"/>
      </w:pPr>
      <w:r>
        <w:separator/>
      </w:r>
    </w:p>
  </w:footnote>
  <w:footnote w:type="continuationSeparator" w:id="0">
    <w:p w:rsidR="00DE4C91" w:rsidRDefault="00DE4C91" w:rsidP="00DE4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774E3D5B"/>
    <w:multiLevelType w:val="multilevel"/>
    <w:tmpl w:val="09D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5B"/>
    <w:rsid w:val="00031EA5"/>
    <w:rsid w:val="001C605B"/>
    <w:rsid w:val="00303F58"/>
    <w:rsid w:val="00844D5B"/>
    <w:rsid w:val="00877801"/>
    <w:rsid w:val="00885459"/>
    <w:rsid w:val="00A14A0B"/>
    <w:rsid w:val="00A2719F"/>
    <w:rsid w:val="00A91A38"/>
    <w:rsid w:val="00B962A4"/>
    <w:rsid w:val="00BE13C0"/>
    <w:rsid w:val="00D12FA1"/>
    <w:rsid w:val="00D43A2C"/>
    <w:rsid w:val="00DE4C91"/>
    <w:rsid w:val="00EC55C3"/>
    <w:rsid w:val="00FA3655"/>
    <w:rsid w:val="00F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3"/>
    <w:pPr>
      <w:suppressAutoHyphens/>
      <w:spacing w:after="0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91A38"/>
    <w:pPr>
      <w:keepNext/>
      <w:keepLines/>
      <w:suppressAutoHyphens w:val="0"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C55C3"/>
    <w:pPr>
      <w:numPr>
        <w:ilvl w:val="2"/>
        <w:numId w:val="2"/>
      </w:num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5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3">
    <w:name w:val="Normal (Web)"/>
    <w:basedOn w:val="a"/>
    <w:uiPriority w:val="99"/>
    <w:rsid w:val="00EC55C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rsid w:val="00EC55C3"/>
    <w:rPr>
      <w:color w:val="0000FF"/>
      <w:u w:val="single"/>
    </w:rPr>
  </w:style>
  <w:style w:type="character" w:styleId="a5">
    <w:name w:val="Strong"/>
    <w:basedOn w:val="a0"/>
    <w:uiPriority w:val="22"/>
    <w:qFormat/>
    <w:rsid w:val="00A14A0B"/>
    <w:rPr>
      <w:b/>
      <w:bCs/>
    </w:rPr>
  </w:style>
  <w:style w:type="paragraph" w:styleId="a6">
    <w:name w:val="List Paragraph"/>
    <w:basedOn w:val="a"/>
    <w:uiPriority w:val="34"/>
    <w:qFormat/>
    <w:rsid w:val="00A14A0B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A91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A38"/>
    <w:pPr>
      <w:widowControl w:val="0"/>
      <w:shd w:val="clear" w:color="auto" w:fill="FFFFFF"/>
      <w:suppressAutoHyphens w:val="0"/>
      <w:spacing w:before="1260" w:line="322" w:lineRule="exact"/>
      <w:ind w:hanging="1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aragraphStyle">
    <w:name w:val="Paragraph Style"/>
    <w:rsid w:val="00A91A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A91A38"/>
    <w:rPr>
      <w:sz w:val="20"/>
    </w:rPr>
  </w:style>
  <w:style w:type="paragraph" w:styleId="a7">
    <w:name w:val="header"/>
    <w:basedOn w:val="a"/>
    <w:link w:val="a8"/>
    <w:uiPriority w:val="99"/>
    <w:unhideWhenUsed/>
    <w:rsid w:val="00DE4C9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C91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DE4C9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C9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3"/>
    <w:pPr>
      <w:suppressAutoHyphens/>
      <w:spacing w:after="0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91A38"/>
    <w:pPr>
      <w:keepNext/>
      <w:keepLines/>
      <w:suppressAutoHyphens w:val="0"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C55C3"/>
    <w:pPr>
      <w:numPr>
        <w:ilvl w:val="2"/>
        <w:numId w:val="2"/>
      </w:num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55C3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a3">
    <w:name w:val="Normal (Web)"/>
    <w:basedOn w:val="a"/>
    <w:uiPriority w:val="99"/>
    <w:rsid w:val="00EC55C3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rsid w:val="00EC55C3"/>
    <w:rPr>
      <w:color w:val="0000FF"/>
      <w:u w:val="single"/>
    </w:rPr>
  </w:style>
  <w:style w:type="character" w:styleId="a5">
    <w:name w:val="Strong"/>
    <w:basedOn w:val="a0"/>
    <w:uiPriority w:val="22"/>
    <w:qFormat/>
    <w:rsid w:val="00A14A0B"/>
    <w:rPr>
      <w:b/>
      <w:bCs/>
    </w:rPr>
  </w:style>
  <w:style w:type="paragraph" w:styleId="a6">
    <w:name w:val="List Paragraph"/>
    <w:basedOn w:val="a"/>
    <w:uiPriority w:val="34"/>
    <w:qFormat/>
    <w:rsid w:val="00A14A0B"/>
    <w:pPr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A91A3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1A38"/>
    <w:pPr>
      <w:widowControl w:val="0"/>
      <w:shd w:val="clear" w:color="auto" w:fill="FFFFFF"/>
      <w:suppressAutoHyphens w:val="0"/>
      <w:spacing w:before="1260" w:line="322" w:lineRule="exact"/>
      <w:ind w:hanging="1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aragraphStyle">
    <w:name w:val="Paragraph Style"/>
    <w:rsid w:val="00A91A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A91A38"/>
    <w:rPr>
      <w:sz w:val="20"/>
    </w:rPr>
  </w:style>
  <w:style w:type="paragraph" w:styleId="a7">
    <w:name w:val="header"/>
    <w:basedOn w:val="a"/>
    <w:link w:val="a8"/>
    <w:uiPriority w:val="99"/>
    <w:unhideWhenUsed/>
    <w:rsid w:val="00DE4C9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C91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DE4C9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C9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5E93-25CB-4D01-8912-98A99794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555</cp:lastModifiedBy>
  <cp:revision>14</cp:revision>
  <dcterms:created xsi:type="dcterms:W3CDTF">2015-03-18T09:09:00Z</dcterms:created>
  <dcterms:modified xsi:type="dcterms:W3CDTF">2016-05-25T10:10:00Z</dcterms:modified>
</cp:coreProperties>
</file>