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6A" w:rsidRPr="008D0F77" w:rsidRDefault="00CD716A" w:rsidP="00B104AD">
      <w:pPr>
        <w:pStyle w:val="ConsPlusNormal"/>
        <w:jc w:val="center"/>
        <w:rPr>
          <w:rFonts w:ascii="Times New Roman" w:hAnsi="Times New Roman" w:cs="Times New Roman"/>
          <w:sz w:val="22"/>
        </w:rPr>
      </w:pPr>
      <w:bookmarkStart w:id="0" w:name="Par186"/>
      <w:bookmarkEnd w:id="0"/>
      <w:r w:rsidRPr="008D0F77">
        <w:rPr>
          <w:rFonts w:ascii="Times New Roman" w:hAnsi="Times New Roman" w:cs="Times New Roman"/>
          <w:sz w:val="22"/>
        </w:rPr>
        <w:t>ПЛАН</w:t>
      </w:r>
    </w:p>
    <w:p w:rsidR="00CD716A" w:rsidRPr="008D0F77" w:rsidRDefault="00CD716A" w:rsidP="00B104AD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ПО УСТРАНЕНИЮ НЕДОСТАТКОВ, ВЫЯВЛЕННЫХ В ХОДЕ НЕЗАВИСИМОЙ</w:t>
      </w:r>
    </w:p>
    <w:p w:rsidR="00CD716A" w:rsidRPr="008D0F77" w:rsidRDefault="00CD716A" w:rsidP="00B104AD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ОЦЕНКИ КАЧЕСТВА УСЛОВИЙ ОКАЗАНИЯ УСЛУГ ОРГАНИЗАЦИЯМИ</w:t>
      </w:r>
    </w:p>
    <w:p w:rsidR="00CD716A" w:rsidRPr="008D0F77" w:rsidRDefault="00CD716A" w:rsidP="00B104AD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В СФЕРЕ КУЛЬТУРЫ, ОХРАНЫ ЗДОРОВЬЯ, ОБРАЗОВАНИЯ,</w:t>
      </w:r>
    </w:p>
    <w:p w:rsidR="00CD716A" w:rsidRPr="008D0F77" w:rsidRDefault="00CD716A" w:rsidP="00B104AD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СОЦИАЛЬНОГО ОБСЛУЖИВАНИЯ И ФЕДЕРАЛЬНЫМИ УЧРЕЖДЕНИЯМИ</w:t>
      </w:r>
    </w:p>
    <w:p w:rsidR="00CD716A" w:rsidRPr="008D0F77" w:rsidRDefault="00CD716A" w:rsidP="00B104AD">
      <w:pPr>
        <w:pStyle w:val="ConsPlusNormal"/>
        <w:jc w:val="center"/>
        <w:rPr>
          <w:rFonts w:ascii="Times New Roman" w:hAnsi="Times New Roman" w:cs="Times New Roman"/>
          <w:sz w:val="22"/>
        </w:rPr>
      </w:pPr>
      <w:proofErr w:type="gramStart"/>
      <w:r w:rsidRPr="008D0F77">
        <w:rPr>
          <w:rFonts w:ascii="Times New Roman" w:hAnsi="Times New Roman" w:cs="Times New Roman"/>
          <w:sz w:val="22"/>
        </w:rPr>
        <w:t>МЕДИКО-СОЦИАЛЬНОЙ</w:t>
      </w:r>
      <w:proofErr w:type="gramEnd"/>
      <w:r w:rsidRPr="008D0F77">
        <w:rPr>
          <w:rFonts w:ascii="Times New Roman" w:hAnsi="Times New Roman" w:cs="Times New Roman"/>
          <w:sz w:val="22"/>
        </w:rPr>
        <w:t xml:space="preserve"> ЭКСПЕРТИЗЫ</w:t>
      </w:r>
    </w:p>
    <w:p w:rsidR="00CD716A" w:rsidRPr="008D0F77" w:rsidRDefault="00CD716A" w:rsidP="00B104AD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CD716A" w:rsidRPr="008D0F77" w:rsidRDefault="00CD716A" w:rsidP="00B104A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 xml:space="preserve">                                                     УТВЕРЖДАЮ:</w:t>
      </w:r>
    </w:p>
    <w:p w:rsidR="00CD716A" w:rsidRDefault="00CD716A" w:rsidP="00B104A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 xml:space="preserve">                                        Глава </w:t>
      </w:r>
      <w:proofErr w:type="spellStart"/>
      <w:r w:rsidRPr="008D0F77">
        <w:rPr>
          <w:rFonts w:ascii="Times New Roman" w:hAnsi="Times New Roman" w:cs="Times New Roman"/>
          <w:sz w:val="22"/>
        </w:rPr>
        <w:t>Новоалександровского</w:t>
      </w:r>
      <w:proofErr w:type="spellEnd"/>
      <w:r w:rsidRPr="008D0F7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муниципального</w:t>
      </w:r>
      <w:r w:rsidRPr="008D0F77">
        <w:rPr>
          <w:rFonts w:ascii="Times New Roman" w:hAnsi="Times New Roman" w:cs="Times New Roman"/>
          <w:sz w:val="22"/>
        </w:rPr>
        <w:t xml:space="preserve"> округа </w:t>
      </w:r>
    </w:p>
    <w:p w:rsidR="00CD716A" w:rsidRPr="008D0F77" w:rsidRDefault="00CD716A" w:rsidP="00B104A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Ставропольского края</w:t>
      </w:r>
      <w:r>
        <w:rPr>
          <w:rFonts w:ascii="Times New Roman" w:hAnsi="Times New Roman" w:cs="Times New Roman"/>
          <w:sz w:val="22"/>
        </w:rPr>
        <w:br/>
      </w:r>
    </w:p>
    <w:p w:rsidR="00CD716A" w:rsidRPr="008D0F77" w:rsidRDefault="00CD716A" w:rsidP="00B104A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___________________</w:t>
      </w:r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Э.А</w:t>
      </w:r>
      <w:r w:rsidRPr="008D0F77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Колтунов</w:t>
      </w:r>
      <w:proofErr w:type="spellEnd"/>
    </w:p>
    <w:p w:rsidR="00CD716A" w:rsidRPr="00CD716A" w:rsidRDefault="00CD716A" w:rsidP="00B104AD">
      <w:pPr>
        <w:pStyle w:val="ConsPlusNonformat"/>
        <w:jc w:val="center"/>
        <w:rPr>
          <w:rFonts w:ascii="Times New Roman" w:hAnsi="Times New Roman" w:cs="Times New Roman"/>
          <w:sz w:val="22"/>
          <w:vertAlign w:val="superscript"/>
        </w:rPr>
      </w:pPr>
      <w:r w:rsidRPr="00CD716A">
        <w:rPr>
          <w:rFonts w:ascii="Times New Roman" w:hAnsi="Times New Roman" w:cs="Times New Roman"/>
          <w:sz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                            </w:t>
      </w:r>
      <w:r w:rsidRPr="00CD716A">
        <w:rPr>
          <w:rFonts w:ascii="Times New Roman" w:hAnsi="Times New Roman" w:cs="Times New Roman"/>
          <w:sz w:val="22"/>
          <w:vertAlign w:val="superscript"/>
        </w:rPr>
        <w:t xml:space="preserve"> (подпись)</w:t>
      </w:r>
    </w:p>
    <w:p w:rsidR="00CD716A" w:rsidRPr="008D0F77" w:rsidRDefault="00CD716A" w:rsidP="00B104AD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</w:t>
      </w:r>
      <w:r w:rsidRPr="008D0F77">
        <w:rPr>
          <w:rFonts w:ascii="Times New Roman" w:hAnsi="Times New Roman" w:cs="Times New Roman"/>
          <w:sz w:val="22"/>
        </w:rPr>
        <w:t xml:space="preserve"> ___________________</w:t>
      </w:r>
      <w:r>
        <w:rPr>
          <w:rFonts w:ascii="Times New Roman" w:hAnsi="Times New Roman" w:cs="Times New Roman"/>
          <w:sz w:val="22"/>
        </w:rPr>
        <w:t>202</w:t>
      </w:r>
      <w:r w:rsidR="000B389E">
        <w:rPr>
          <w:rFonts w:ascii="Times New Roman" w:hAnsi="Times New Roman" w:cs="Times New Roman"/>
          <w:sz w:val="22"/>
        </w:rPr>
        <w:t>5</w:t>
      </w:r>
      <w:r w:rsidRPr="008D0F77">
        <w:rPr>
          <w:rFonts w:ascii="Times New Roman" w:hAnsi="Times New Roman" w:cs="Times New Roman"/>
          <w:sz w:val="22"/>
        </w:rPr>
        <w:t xml:space="preserve"> г.</w:t>
      </w:r>
    </w:p>
    <w:p w:rsidR="00CD716A" w:rsidRPr="00CD716A" w:rsidRDefault="00CD716A" w:rsidP="00B104AD">
      <w:pPr>
        <w:pStyle w:val="ConsPlusNonformat"/>
        <w:jc w:val="both"/>
        <w:rPr>
          <w:rFonts w:ascii="Times New Roman" w:hAnsi="Times New Roman" w:cs="Times New Roman"/>
          <w:sz w:val="22"/>
          <w:vertAlign w:val="superscript"/>
        </w:rPr>
      </w:pPr>
      <w:r w:rsidRPr="008D0F77">
        <w:rPr>
          <w:rFonts w:ascii="Times New Roman" w:hAnsi="Times New Roman" w:cs="Times New Roman"/>
          <w:sz w:val="22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</w:t>
      </w:r>
      <w:r w:rsidRPr="008D0F77">
        <w:rPr>
          <w:rFonts w:ascii="Times New Roman" w:hAnsi="Times New Roman" w:cs="Times New Roman"/>
          <w:sz w:val="22"/>
        </w:rPr>
        <w:t xml:space="preserve">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</w:t>
      </w:r>
      <w:r w:rsidRPr="00CD716A">
        <w:rPr>
          <w:rFonts w:ascii="Times New Roman" w:hAnsi="Times New Roman" w:cs="Times New Roman"/>
          <w:sz w:val="22"/>
          <w:vertAlign w:val="superscript"/>
        </w:rPr>
        <w:t>(дата)</w:t>
      </w:r>
    </w:p>
    <w:p w:rsidR="00CD716A" w:rsidRPr="008D0F77" w:rsidRDefault="00CD716A" w:rsidP="00B104AD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CD716A" w:rsidRPr="008D0F77" w:rsidRDefault="00CD716A" w:rsidP="00B104A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ПЛАН</w:t>
      </w:r>
    </w:p>
    <w:p w:rsidR="00CD716A" w:rsidRPr="008D0F77" w:rsidRDefault="00CD716A" w:rsidP="00B104A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по устранению недостатков, выявленных в ходе</w:t>
      </w:r>
    </w:p>
    <w:p w:rsidR="00CD716A" w:rsidRPr="008D0F77" w:rsidRDefault="00CD716A" w:rsidP="00B104A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независимой оценки качества</w:t>
      </w:r>
      <w:r>
        <w:rPr>
          <w:rFonts w:ascii="Times New Roman" w:hAnsi="Times New Roman" w:cs="Times New Roman"/>
          <w:sz w:val="22"/>
        </w:rPr>
        <w:t xml:space="preserve"> условий оказания услуг</w:t>
      </w:r>
    </w:p>
    <w:p w:rsidR="00CD716A" w:rsidRPr="008D0F77" w:rsidRDefault="00CD716A" w:rsidP="00B104A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23EE7">
        <w:rPr>
          <w:rFonts w:ascii="Times New Roman" w:hAnsi="Times New Roman" w:cs="Times New Roman"/>
          <w:sz w:val="22"/>
          <w:u w:val="single"/>
        </w:rPr>
        <w:t>МУНИЦИПАЛЬНОГО БЮДЖЕТНОГО УЧРЕЖДЕНИЯ ДОПОЛНИТЕЛЬНОГО ОБРАЗОВАНИ «СПОРТИВНАЯ ШКОЛА» на 2025 год</w:t>
      </w:r>
    </w:p>
    <w:p w:rsidR="00CD716A" w:rsidRPr="008D0F77" w:rsidRDefault="00CD716A" w:rsidP="00B104A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D0F77">
        <w:rPr>
          <w:rFonts w:ascii="Times New Roman" w:hAnsi="Times New Roman" w:cs="Times New Roman"/>
          <w:sz w:val="22"/>
        </w:rPr>
        <w:t>(наименование организации)</w:t>
      </w:r>
      <w:r>
        <w:rPr>
          <w:rFonts w:ascii="Times New Roman" w:hAnsi="Times New Roman" w:cs="Times New Roman"/>
          <w:sz w:val="22"/>
        </w:rPr>
        <w:t xml:space="preserve"> </w:t>
      </w:r>
    </w:p>
    <w:p w:rsidR="00CD716A" w:rsidRPr="008D0F77" w:rsidRDefault="00CD716A" w:rsidP="00CD716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0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7"/>
        <w:gridCol w:w="115"/>
        <w:gridCol w:w="2410"/>
        <w:gridCol w:w="141"/>
        <w:gridCol w:w="109"/>
        <w:gridCol w:w="1167"/>
        <w:gridCol w:w="1701"/>
        <w:gridCol w:w="2126"/>
        <w:gridCol w:w="142"/>
        <w:gridCol w:w="1640"/>
      </w:tblGrid>
      <w:tr w:rsidR="0072262A" w:rsidRPr="0074553E" w:rsidTr="0072262A">
        <w:trPr>
          <w:trHeight w:val="404"/>
        </w:trPr>
        <w:tc>
          <w:tcPr>
            <w:tcW w:w="4882" w:type="dxa"/>
            <w:gridSpan w:val="2"/>
            <w:vMerge w:val="restart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2410" w:type="dxa"/>
            <w:vMerge w:val="restart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417" w:type="dxa"/>
            <w:gridSpan w:val="3"/>
            <w:vMerge w:val="restart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08" w:type="dxa"/>
            <w:gridSpan w:val="3"/>
          </w:tcPr>
          <w:p w:rsidR="0072262A" w:rsidRPr="0074553E" w:rsidRDefault="0072262A" w:rsidP="00A7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220"/>
            <w:bookmarkEnd w:id="1"/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реализации мероприят</w:t>
            </w:r>
            <w:bookmarkStart w:id="2" w:name="_GoBack"/>
            <w:bookmarkEnd w:id="2"/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</w:p>
        </w:tc>
      </w:tr>
      <w:tr w:rsidR="0072262A" w:rsidRPr="0074553E" w:rsidTr="0072262A">
        <w:trPr>
          <w:trHeight w:val="75"/>
        </w:trPr>
        <w:tc>
          <w:tcPr>
            <w:tcW w:w="4882" w:type="dxa"/>
            <w:gridSpan w:val="2"/>
            <w:vMerge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640" w:type="dxa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72262A" w:rsidRPr="0074553E" w:rsidTr="0072262A">
        <w:trPr>
          <w:trHeight w:val="118"/>
        </w:trPr>
        <w:tc>
          <w:tcPr>
            <w:tcW w:w="14318" w:type="dxa"/>
            <w:gridSpan w:val="10"/>
          </w:tcPr>
          <w:p w:rsidR="0072262A" w:rsidRPr="0074553E" w:rsidRDefault="0072262A" w:rsidP="00CD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hAnsi="Times New Roman" w:cs="Times New Roman"/>
                <w:sz w:val="24"/>
                <w:szCs w:val="24"/>
              </w:rPr>
              <w:t xml:space="preserve"> I. Открытость и доступность информации об организации или о федеральном учреждении </w:t>
            </w:r>
            <w:proofErr w:type="gramStart"/>
            <w:r w:rsidRPr="0074553E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74553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100 баллов</w:t>
            </w:r>
          </w:p>
        </w:tc>
      </w:tr>
      <w:tr w:rsidR="0072262A" w:rsidRPr="0074553E" w:rsidTr="0072262A">
        <w:trPr>
          <w:trHeight w:val="118"/>
        </w:trPr>
        <w:tc>
          <w:tcPr>
            <w:tcW w:w="4767" w:type="dxa"/>
          </w:tcPr>
          <w:p w:rsidR="0072262A" w:rsidRPr="000E41E2" w:rsidRDefault="007C68EE" w:rsidP="007C68EE">
            <w:pPr>
              <w:pStyle w:val="a5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не вы</w:t>
            </w:r>
            <w:r w:rsidR="000E41E2" w:rsidRPr="000E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явлены</w:t>
            </w:r>
          </w:p>
        </w:tc>
        <w:tc>
          <w:tcPr>
            <w:tcW w:w="2525" w:type="dxa"/>
            <w:gridSpan w:val="2"/>
          </w:tcPr>
          <w:p w:rsidR="0072262A" w:rsidRPr="0074553E" w:rsidRDefault="0072262A" w:rsidP="0072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62A" w:rsidRPr="0074553E" w:rsidTr="0072262A">
        <w:trPr>
          <w:trHeight w:val="118"/>
        </w:trPr>
        <w:tc>
          <w:tcPr>
            <w:tcW w:w="14318" w:type="dxa"/>
            <w:gridSpan w:val="10"/>
          </w:tcPr>
          <w:p w:rsidR="0072262A" w:rsidRPr="0074553E" w:rsidRDefault="0072262A" w:rsidP="00E6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Комфортность условий предоставления услуг </w:t>
            </w:r>
            <w:r w:rsidR="00E6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100 баллов.</w:t>
            </w:r>
          </w:p>
        </w:tc>
      </w:tr>
      <w:tr w:rsidR="0072262A" w:rsidRPr="0074553E" w:rsidTr="0072262A">
        <w:trPr>
          <w:trHeight w:val="118"/>
        </w:trPr>
        <w:tc>
          <w:tcPr>
            <w:tcW w:w="4767" w:type="dxa"/>
          </w:tcPr>
          <w:p w:rsidR="0072262A" w:rsidRPr="0074553E" w:rsidRDefault="007C68EE" w:rsidP="007C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Недостатки не вы</w:t>
            </w:r>
            <w:r w:rsidRPr="000E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явлены</w:t>
            </w:r>
          </w:p>
        </w:tc>
        <w:tc>
          <w:tcPr>
            <w:tcW w:w="2775" w:type="dxa"/>
            <w:gridSpan w:val="4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62A" w:rsidRPr="0074553E" w:rsidTr="0072262A">
        <w:trPr>
          <w:trHeight w:val="118"/>
        </w:trPr>
        <w:tc>
          <w:tcPr>
            <w:tcW w:w="14318" w:type="dxa"/>
            <w:gridSpan w:val="10"/>
          </w:tcPr>
          <w:p w:rsidR="0072262A" w:rsidRPr="0074553E" w:rsidRDefault="0072262A" w:rsidP="00E6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Доступность услуг для инвалидов </w:t>
            </w:r>
            <w:r w:rsidR="00E6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100 баллов.</w:t>
            </w:r>
          </w:p>
        </w:tc>
      </w:tr>
      <w:tr w:rsidR="0072262A" w:rsidRPr="0074553E" w:rsidTr="0072262A">
        <w:trPr>
          <w:trHeight w:val="255"/>
        </w:trPr>
        <w:tc>
          <w:tcPr>
            <w:tcW w:w="4767" w:type="dxa"/>
          </w:tcPr>
          <w:p w:rsidR="0072262A" w:rsidRPr="00D12485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1.Не оборудованы территории, прилегающие </w:t>
            </w:r>
            <w:r w:rsidRPr="00D12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зданию организации и помещений с учетом доступности для инвалидов. Не организована  стоянка для автотранспортных средств инвалидов. </w:t>
            </w:r>
          </w:p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организации отсутствуют сменные кресла-коляски.</w:t>
            </w:r>
          </w:p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gridSpan w:val="3"/>
          </w:tcPr>
          <w:p w:rsidR="0072262A" w:rsidRPr="0074553E" w:rsidRDefault="0072262A" w:rsidP="0072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Созданы условия по обеспечению общей доступности зданий и сооружений, а также прилегающих территорий для всех категорий инвалидов и других маломобильных групп населения.</w:t>
            </w:r>
          </w:p>
          <w:p w:rsidR="0072262A" w:rsidRPr="0074553E" w:rsidRDefault="0072262A" w:rsidP="0072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обеспечению учреждения сменными креслами-колясками.</w:t>
            </w:r>
          </w:p>
          <w:p w:rsidR="0072262A" w:rsidRPr="0074553E" w:rsidRDefault="0072262A" w:rsidP="007226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2262A" w:rsidRPr="0074553E" w:rsidRDefault="0072262A" w:rsidP="00D5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5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5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2262A" w:rsidRPr="0074553E" w:rsidRDefault="00E65A62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Смоляков И.Н.</w:t>
            </w: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62A"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–директор;</w:t>
            </w:r>
          </w:p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2262A" w:rsidRPr="0074553E" w:rsidRDefault="0072262A" w:rsidP="0072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государственной программы РФ «Доступная среда» в МБУДО «Спортивная школа» созданы условия по обеспечению общей доступности зданий и сооружений для инвалидов и других маломобильных групп населения.</w:t>
            </w:r>
          </w:p>
          <w:p w:rsidR="0072262A" w:rsidRPr="0074553E" w:rsidRDefault="0072262A" w:rsidP="0072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адаптированный вход в здание: устройство пандуса, расширены дверные проемы, построен навес.</w:t>
            </w:r>
          </w:p>
          <w:p w:rsidR="0072262A" w:rsidRPr="0074553E" w:rsidRDefault="0072262A" w:rsidP="0072262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здании МБУДО «Спортивная школа» адаптирована туалетная комната.</w:t>
            </w:r>
          </w:p>
          <w:p w:rsidR="0072262A" w:rsidRPr="0074553E" w:rsidRDefault="0072262A" w:rsidP="0072262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Для обеспечения возможности доступа людей с </w:t>
            </w:r>
            <w:r w:rsidRPr="007455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ограниченными возможностями в здании используются:</w:t>
            </w:r>
          </w:p>
          <w:p w:rsidR="0072262A" w:rsidRPr="0074553E" w:rsidRDefault="0072262A" w:rsidP="0072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кнопка вызова помощи,</w:t>
            </w:r>
          </w:p>
          <w:p w:rsidR="0072262A" w:rsidRPr="0074553E" w:rsidRDefault="0072262A" w:rsidP="0072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обеспечено равномерное асфальтовое покрытие двора,</w:t>
            </w:r>
          </w:p>
          <w:p w:rsidR="0072262A" w:rsidRPr="0074553E" w:rsidRDefault="0072262A" w:rsidP="0072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латеральная разметка для обозначения безопасных зон, проемов дверей, маркировки ступеней. </w:t>
            </w:r>
          </w:p>
        </w:tc>
        <w:tc>
          <w:tcPr>
            <w:tcW w:w="1782" w:type="dxa"/>
            <w:gridSpan w:val="2"/>
          </w:tcPr>
          <w:p w:rsidR="0072262A" w:rsidRPr="0074553E" w:rsidRDefault="00E65A62" w:rsidP="00D5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D5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05.2025</w:t>
            </w:r>
          </w:p>
        </w:tc>
      </w:tr>
      <w:tr w:rsidR="0072262A" w:rsidRPr="0074553E" w:rsidTr="0072262A">
        <w:trPr>
          <w:trHeight w:val="255"/>
        </w:trPr>
        <w:tc>
          <w:tcPr>
            <w:tcW w:w="4767" w:type="dxa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Не организованы условия доступности, позволяющей инвалидам получать образовательные услуги наравне с другими.</w:t>
            </w:r>
          </w:p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gridSpan w:val="3"/>
          </w:tcPr>
          <w:p w:rsidR="00D55E70" w:rsidRPr="00D55E70" w:rsidRDefault="00D55E70" w:rsidP="00D55E70">
            <w:pPr>
              <w:pStyle w:val="a6"/>
              <w:jc w:val="left"/>
              <w:rPr>
                <w:rFonts w:ascii="Times New Roman" w:hAnsi="Times New Roman"/>
                <w:color w:val="000000" w:themeColor="text1"/>
              </w:rPr>
            </w:pPr>
            <w:r w:rsidRPr="00D55E70">
              <w:rPr>
                <w:rFonts w:ascii="Times New Roman" w:hAnsi="Times New Roman"/>
                <w:color w:val="000000" w:themeColor="text1"/>
              </w:rPr>
              <w:t xml:space="preserve">Разработать систему мер по созданию условий для получения услуг инвалидами наравне с другими людьми, в частности, обеспечить дублирования звуковой информации, надписей, знаков и иной текстовой и графической информации знаками, выполненными рельефно-точечным шрифтом Брайля; организовать возможность предоставления </w:t>
            </w:r>
            <w:r w:rsidRPr="00D55E70">
              <w:rPr>
                <w:rFonts w:ascii="Times New Roman" w:hAnsi="Times New Roman"/>
                <w:color w:val="000000" w:themeColor="text1"/>
              </w:rPr>
              <w:lastRenderedPageBreak/>
              <w:t xml:space="preserve">инвалидам по слуху (слуху и зрению) услуг </w:t>
            </w:r>
            <w:proofErr w:type="spellStart"/>
            <w:r w:rsidRPr="00D55E70">
              <w:rPr>
                <w:rFonts w:ascii="Times New Roman" w:hAnsi="Times New Roman"/>
                <w:color w:val="000000" w:themeColor="text1"/>
              </w:rPr>
              <w:t>сурдопереводчика</w:t>
            </w:r>
            <w:proofErr w:type="spellEnd"/>
            <w:r w:rsidRPr="00D55E70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Pr="00D55E70">
              <w:rPr>
                <w:rFonts w:ascii="Times New Roman" w:hAnsi="Times New Roman"/>
                <w:color w:val="000000" w:themeColor="text1"/>
              </w:rPr>
              <w:t>тифлосурдопереводчика</w:t>
            </w:r>
            <w:proofErr w:type="spellEnd"/>
            <w:r w:rsidRPr="00D55E70">
              <w:rPr>
                <w:rFonts w:ascii="Times New Roman" w:hAnsi="Times New Roman"/>
                <w:color w:val="000000" w:themeColor="text1"/>
              </w:rPr>
              <w:t>).</w:t>
            </w:r>
          </w:p>
          <w:p w:rsidR="0072262A" w:rsidRPr="0074553E" w:rsidRDefault="0072262A" w:rsidP="00D124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Ведется работа по предоставлению услуги </w:t>
            </w:r>
            <w:r w:rsidRPr="0074553E">
              <w:rPr>
                <w:rFonts w:ascii="Times New Roman" w:hAnsi="Times New Roman" w:cs="Times New Roman"/>
                <w:sz w:val="24"/>
                <w:szCs w:val="24"/>
              </w:rPr>
              <w:t>для учащихся с ограниченными возможностями здоровья и инвалидов.</w:t>
            </w:r>
          </w:p>
        </w:tc>
        <w:tc>
          <w:tcPr>
            <w:tcW w:w="1276" w:type="dxa"/>
            <w:gridSpan w:val="2"/>
          </w:tcPr>
          <w:p w:rsidR="0072262A" w:rsidRPr="0074553E" w:rsidRDefault="00E65A62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D5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55E70"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="00D55E70"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5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2262A" w:rsidRPr="0074553E" w:rsidRDefault="00E65A62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Смоляков И.Н.</w:t>
            </w: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62A"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–директор;</w:t>
            </w:r>
          </w:p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2262A" w:rsidRPr="0074553E" w:rsidRDefault="0072262A" w:rsidP="0072262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E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работы по решению вопроса предоставления услуги по адаптивному обучению детей направлены письма руководителям ведомственных учреждений. </w:t>
            </w:r>
          </w:p>
        </w:tc>
        <w:tc>
          <w:tcPr>
            <w:tcW w:w="1782" w:type="dxa"/>
            <w:gridSpan w:val="2"/>
          </w:tcPr>
          <w:p w:rsidR="0072262A" w:rsidRPr="0074553E" w:rsidRDefault="00D55E70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262A" w:rsidRPr="0074553E" w:rsidTr="0072262A">
        <w:trPr>
          <w:trHeight w:val="236"/>
        </w:trPr>
        <w:tc>
          <w:tcPr>
            <w:tcW w:w="14318" w:type="dxa"/>
            <w:gridSpan w:val="10"/>
          </w:tcPr>
          <w:p w:rsidR="0072262A" w:rsidRPr="0074553E" w:rsidRDefault="0072262A" w:rsidP="000F4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</w:t>
            </w:r>
            <w:r w:rsidR="000F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100 баллов</w:t>
            </w:r>
          </w:p>
        </w:tc>
      </w:tr>
      <w:tr w:rsidR="0072262A" w:rsidRPr="0074553E" w:rsidTr="0072262A">
        <w:trPr>
          <w:trHeight w:val="118"/>
        </w:trPr>
        <w:tc>
          <w:tcPr>
            <w:tcW w:w="4767" w:type="dxa"/>
          </w:tcPr>
          <w:p w:rsidR="0072262A" w:rsidRPr="007C68EE" w:rsidRDefault="007C68EE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Pr="007C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Недостатки не выявлены</w:t>
            </w:r>
          </w:p>
        </w:tc>
        <w:tc>
          <w:tcPr>
            <w:tcW w:w="2666" w:type="dxa"/>
            <w:gridSpan w:val="3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62A" w:rsidRPr="0074553E" w:rsidTr="0072262A">
        <w:trPr>
          <w:trHeight w:val="118"/>
        </w:trPr>
        <w:tc>
          <w:tcPr>
            <w:tcW w:w="14318" w:type="dxa"/>
            <w:gridSpan w:val="10"/>
          </w:tcPr>
          <w:p w:rsidR="0072262A" w:rsidRPr="0074553E" w:rsidRDefault="0072262A" w:rsidP="00D1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Удовлетворенность условиями оказания услуг </w:t>
            </w:r>
            <w:r w:rsidR="00D12485" w:rsidRPr="00D1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D1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100 баллов.</w:t>
            </w:r>
          </w:p>
        </w:tc>
      </w:tr>
      <w:tr w:rsidR="0072262A" w:rsidRPr="0074553E" w:rsidTr="0072262A">
        <w:trPr>
          <w:trHeight w:val="118"/>
        </w:trPr>
        <w:tc>
          <w:tcPr>
            <w:tcW w:w="4767" w:type="dxa"/>
          </w:tcPr>
          <w:p w:rsidR="0072262A" w:rsidRPr="0074553E" w:rsidRDefault="00D12485" w:rsidP="0072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  <w:r w:rsidRPr="007C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Недостатки не выявлены</w:t>
            </w:r>
          </w:p>
        </w:tc>
        <w:tc>
          <w:tcPr>
            <w:tcW w:w="2666" w:type="dxa"/>
            <w:gridSpan w:val="3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</w:tcPr>
          <w:p w:rsidR="0072262A" w:rsidRPr="0074553E" w:rsidRDefault="0072262A" w:rsidP="007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FD5" w:rsidRPr="00A05FD5" w:rsidRDefault="00A05FD5" w:rsidP="00A05F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513" w:rsidRPr="0074553E" w:rsidRDefault="00AC6513" w:rsidP="00A05FD5">
      <w:pPr>
        <w:tabs>
          <w:tab w:val="left" w:pos="6540"/>
        </w:tabs>
        <w:jc w:val="center"/>
        <w:rPr>
          <w:sz w:val="24"/>
          <w:szCs w:val="24"/>
        </w:rPr>
      </w:pPr>
    </w:p>
    <w:p w:rsidR="00AC6513" w:rsidRPr="0074553E" w:rsidRDefault="00AC6513" w:rsidP="00AC6513">
      <w:pPr>
        <w:tabs>
          <w:tab w:val="left" w:pos="6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53E">
        <w:rPr>
          <w:rFonts w:ascii="Times New Roman" w:hAnsi="Times New Roman" w:cs="Times New Roman"/>
          <w:sz w:val="24"/>
          <w:szCs w:val="24"/>
        </w:rPr>
        <w:t xml:space="preserve">Директор МБУДО «Спортивная школа» ________________ </w:t>
      </w:r>
      <w:r w:rsidR="00E65A62">
        <w:rPr>
          <w:rFonts w:ascii="Times New Roman" w:hAnsi="Times New Roman" w:cs="Times New Roman"/>
          <w:sz w:val="24"/>
          <w:szCs w:val="24"/>
        </w:rPr>
        <w:t>И</w:t>
      </w:r>
      <w:r w:rsidRPr="0074553E">
        <w:rPr>
          <w:rFonts w:ascii="Times New Roman" w:hAnsi="Times New Roman" w:cs="Times New Roman"/>
          <w:sz w:val="24"/>
          <w:szCs w:val="24"/>
        </w:rPr>
        <w:t xml:space="preserve">.Н. </w:t>
      </w:r>
      <w:r w:rsidR="00E65A62">
        <w:rPr>
          <w:rFonts w:ascii="Times New Roman" w:hAnsi="Times New Roman" w:cs="Times New Roman"/>
          <w:sz w:val="24"/>
          <w:szCs w:val="24"/>
        </w:rPr>
        <w:t>Смоляков</w:t>
      </w:r>
    </w:p>
    <w:sectPr w:rsidR="00AC6513" w:rsidRPr="0074553E" w:rsidSect="00894CA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4165"/>
    <w:multiLevelType w:val="hybridMultilevel"/>
    <w:tmpl w:val="3268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768F5"/>
    <w:multiLevelType w:val="multilevel"/>
    <w:tmpl w:val="9378C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B6"/>
    <w:rsid w:val="0006150A"/>
    <w:rsid w:val="000B389E"/>
    <w:rsid w:val="000E41E2"/>
    <w:rsid w:val="000F45DB"/>
    <w:rsid w:val="001254A2"/>
    <w:rsid w:val="0019305D"/>
    <w:rsid w:val="00200A16"/>
    <w:rsid w:val="00204C8E"/>
    <w:rsid w:val="0023033E"/>
    <w:rsid w:val="002708C2"/>
    <w:rsid w:val="0027523D"/>
    <w:rsid w:val="003F3737"/>
    <w:rsid w:val="004112AA"/>
    <w:rsid w:val="00453A47"/>
    <w:rsid w:val="00477FD6"/>
    <w:rsid w:val="004F5CB6"/>
    <w:rsid w:val="00530E60"/>
    <w:rsid w:val="005F6090"/>
    <w:rsid w:val="00605975"/>
    <w:rsid w:val="00611338"/>
    <w:rsid w:val="006160E7"/>
    <w:rsid w:val="00683818"/>
    <w:rsid w:val="00686F4B"/>
    <w:rsid w:val="006E4837"/>
    <w:rsid w:val="0072262A"/>
    <w:rsid w:val="00722E6C"/>
    <w:rsid w:val="00736464"/>
    <w:rsid w:val="0074553E"/>
    <w:rsid w:val="007C68EE"/>
    <w:rsid w:val="007D766A"/>
    <w:rsid w:val="008618B6"/>
    <w:rsid w:val="00874E7A"/>
    <w:rsid w:val="00894CA7"/>
    <w:rsid w:val="00A05FD5"/>
    <w:rsid w:val="00A70631"/>
    <w:rsid w:val="00AC6513"/>
    <w:rsid w:val="00B91F8B"/>
    <w:rsid w:val="00BB23DF"/>
    <w:rsid w:val="00BE6B43"/>
    <w:rsid w:val="00CB136F"/>
    <w:rsid w:val="00CB667C"/>
    <w:rsid w:val="00CD716A"/>
    <w:rsid w:val="00D12485"/>
    <w:rsid w:val="00D24C86"/>
    <w:rsid w:val="00D55E70"/>
    <w:rsid w:val="00D56FEB"/>
    <w:rsid w:val="00E119EE"/>
    <w:rsid w:val="00E65A62"/>
    <w:rsid w:val="00ED3683"/>
    <w:rsid w:val="00F049DB"/>
    <w:rsid w:val="00F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5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05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7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41E2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D55E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5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05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7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41E2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D55E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46</cp:revision>
  <dcterms:created xsi:type="dcterms:W3CDTF">2022-01-12T08:03:00Z</dcterms:created>
  <dcterms:modified xsi:type="dcterms:W3CDTF">2025-03-31T08:37:00Z</dcterms:modified>
</cp:coreProperties>
</file>