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35" w:rsidRDefault="003D3D35" w:rsidP="000815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5560" cy="8785860"/>
            <wp:effectExtent l="0" t="0" r="0" b="0"/>
            <wp:docPr id="4" name="Рисунок 4" descr="C:\Users\Школа\Desktop\31.01.2019 г.Положение по мини-футболу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31.01.2019 г.Положение по мини-футболу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35" w:rsidRDefault="003D3D35" w:rsidP="000815BA">
      <w:pPr>
        <w:rPr>
          <w:b/>
          <w:sz w:val="28"/>
          <w:szCs w:val="28"/>
        </w:rPr>
      </w:pPr>
    </w:p>
    <w:p w:rsidR="003D3D35" w:rsidRDefault="003D3D35" w:rsidP="000815BA">
      <w:pPr>
        <w:rPr>
          <w:b/>
          <w:sz w:val="28"/>
          <w:szCs w:val="28"/>
        </w:rPr>
      </w:pPr>
    </w:p>
    <w:p w:rsidR="003D3D35" w:rsidRDefault="003D3D35" w:rsidP="000815BA">
      <w:pPr>
        <w:rPr>
          <w:b/>
          <w:sz w:val="28"/>
          <w:szCs w:val="28"/>
        </w:rPr>
      </w:pPr>
    </w:p>
    <w:p w:rsidR="003D3D35" w:rsidRDefault="003D3D35" w:rsidP="000815BA">
      <w:pPr>
        <w:rPr>
          <w:b/>
          <w:sz w:val="28"/>
          <w:szCs w:val="28"/>
        </w:rPr>
      </w:pPr>
    </w:p>
    <w:p w:rsidR="003D3D35" w:rsidRDefault="003D3D35" w:rsidP="000815BA">
      <w:pPr>
        <w:rPr>
          <w:b/>
          <w:sz w:val="28"/>
          <w:szCs w:val="28"/>
        </w:rPr>
      </w:pPr>
    </w:p>
    <w:p w:rsidR="003D3D35" w:rsidRDefault="003D3D35" w:rsidP="000815BA">
      <w:pPr>
        <w:rPr>
          <w:b/>
          <w:sz w:val="28"/>
          <w:szCs w:val="28"/>
        </w:rPr>
      </w:pPr>
    </w:p>
    <w:p w:rsidR="000815BA" w:rsidRDefault="000815BA" w:rsidP="000815BA">
      <w:pPr>
        <w:suppressAutoHyphens/>
        <w:jc w:val="center"/>
        <w:rPr>
          <w:b/>
          <w:sz w:val="28"/>
          <w:szCs w:val="28"/>
        </w:rPr>
      </w:pPr>
    </w:p>
    <w:p w:rsidR="000815BA" w:rsidRDefault="000815BA" w:rsidP="000815BA">
      <w:pPr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Участники соревнований.</w:t>
      </w:r>
    </w:p>
    <w:p w:rsidR="000815BA" w:rsidRDefault="000815BA" w:rsidP="000815BA">
      <w:pPr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соревнованиях принимают участие юноши в возрасте 2008-2009г.г.р. </w:t>
      </w:r>
    </w:p>
    <w:p w:rsidR="000815BA" w:rsidRDefault="000815BA" w:rsidP="000815BA">
      <w:pPr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команды включается не менее 7 и не более 10 игроков и 1 представитель.</w:t>
      </w:r>
    </w:p>
    <w:p w:rsidR="000815BA" w:rsidRDefault="000815BA" w:rsidP="000815BA">
      <w:pPr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Все спортсмены должны иметь единую спортивную форму и допуск врача к участию в соревнованиях.</w:t>
      </w:r>
    </w:p>
    <w:p w:rsidR="000815BA" w:rsidRDefault="000815BA" w:rsidP="00081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815BA" w:rsidRDefault="000815BA" w:rsidP="000815BA">
      <w:pPr>
        <w:pStyle w:val="a6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Определение победителей.</w:t>
      </w:r>
      <w:proofErr w:type="gramEnd"/>
    </w:p>
    <w:p w:rsidR="000815BA" w:rsidRDefault="000815BA" w:rsidP="000815BA">
      <w:pPr>
        <w:pStyle w:val="a6"/>
        <w:spacing w:before="0" w:beforeAutospacing="0" w:after="0" w:afterAutospacing="0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Соревнования проводятся по упрощенным правилам.</w:t>
      </w:r>
    </w:p>
    <w:p w:rsidR="000815BA" w:rsidRDefault="000815BA" w:rsidP="000815BA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Продолжительность игры – два тайма по 15 минут, перерыв – 5 минут. </w:t>
      </w:r>
    </w:p>
    <w:p w:rsidR="000815BA" w:rsidRDefault="000815BA" w:rsidP="000815BA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Соревнования проводятся по круговой системе.</w:t>
      </w:r>
    </w:p>
    <w:p w:rsidR="000815BA" w:rsidRDefault="000815BA" w:rsidP="000815BA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Места команд в группах определяются по наибольшему количеству набранных очков (за победу в игре присуждается 3 очка, за ничью – 1 очко, за поражение - 0 очков) </w:t>
      </w:r>
    </w:p>
    <w:p w:rsidR="000815BA" w:rsidRDefault="000815BA" w:rsidP="000815BA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В случае равенства очков у двух или более команд преимущество получает команда имеющая:  </w:t>
      </w:r>
    </w:p>
    <w:p w:rsidR="000815BA" w:rsidRDefault="000815BA" w:rsidP="000815BA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– лучший результат в играх между собой (количество очков, далее количество побед, разность забитых и пропущенных мячей, большее количество забитых мячей);</w:t>
      </w:r>
    </w:p>
    <w:p w:rsidR="000815BA" w:rsidRDefault="000815BA" w:rsidP="000815BA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– наибольшее количество побед во всех играх;</w:t>
      </w:r>
    </w:p>
    <w:p w:rsidR="000815BA" w:rsidRDefault="000815BA" w:rsidP="000815BA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– лучшую разность забитых и пропущенных мячей во всех играх;</w:t>
      </w:r>
    </w:p>
    <w:p w:rsidR="000815BA" w:rsidRDefault="000815BA" w:rsidP="000815BA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– наибольшее количество забитых мячей во всех играх;</w:t>
      </w:r>
    </w:p>
    <w:p w:rsidR="000815BA" w:rsidRDefault="000815BA" w:rsidP="000815BA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 – наименьшее количество очков, начисляемых футболистам и официальным лицам команд за нарушение (желтая карточка – 1 очко, красная карточка – 3 очка);</w:t>
      </w:r>
    </w:p>
    <w:p w:rsidR="000815BA" w:rsidRDefault="000815BA" w:rsidP="000815BA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 – по жребию. </w:t>
      </w:r>
    </w:p>
    <w:p w:rsidR="000815BA" w:rsidRDefault="000815BA" w:rsidP="000815BA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Награждение.</w:t>
      </w:r>
    </w:p>
    <w:p w:rsidR="00376ED0" w:rsidRDefault="000815BA" w:rsidP="000815BA">
      <w:pPr>
        <w:rPr>
          <w:sz w:val="28"/>
          <w:szCs w:val="28"/>
        </w:rPr>
      </w:pPr>
      <w:r>
        <w:rPr>
          <w:sz w:val="28"/>
          <w:szCs w:val="28"/>
        </w:rPr>
        <w:t xml:space="preserve">Команды, занявшие 1, 2, 3-и места, </w:t>
      </w:r>
      <w:r w:rsidR="00376ED0">
        <w:rPr>
          <w:sz w:val="28"/>
          <w:szCs w:val="28"/>
        </w:rPr>
        <w:t>награждаются дипломами, кубками;</w:t>
      </w:r>
    </w:p>
    <w:p w:rsidR="000815BA" w:rsidRDefault="000815BA" w:rsidP="000815BA">
      <w:pPr>
        <w:rPr>
          <w:sz w:val="28"/>
          <w:szCs w:val="28"/>
        </w:rPr>
      </w:pPr>
      <w:r>
        <w:rPr>
          <w:sz w:val="28"/>
          <w:szCs w:val="28"/>
        </w:rPr>
        <w:t xml:space="preserve"> игроки – дипломами, медалями.</w:t>
      </w:r>
    </w:p>
    <w:p w:rsidR="000815BA" w:rsidRDefault="000815BA" w:rsidP="000815BA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Условия финансирования.</w:t>
      </w:r>
    </w:p>
    <w:p w:rsidR="000815BA" w:rsidRDefault="000815BA" w:rsidP="00081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проведению соревнований  и  приобретению призов несет администрация МБУДО «Спортивная школа» города Новоалександровска. Все расходы, связанные с участием в соревнованиях, осуществляются за счет командирующих организаций. </w:t>
      </w:r>
    </w:p>
    <w:p w:rsidR="000815BA" w:rsidRDefault="000815BA" w:rsidP="000815BA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0815BA" w:rsidRDefault="000815BA" w:rsidP="000815B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Обеспечение безопасности участников и зрителей</w:t>
      </w:r>
    </w:p>
    <w:p w:rsidR="000815BA" w:rsidRDefault="000815BA" w:rsidP="000815B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Физкультурные и спортивные мероприятия проводятся на объектах спорта,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</w:t>
      </w:r>
      <w:proofErr w:type="gramStart"/>
      <w:r>
        <w:rPr>
          <w:sz w:val="28"/>
          <w:szCs w:val="28"/>
        </w:rPr>
        <w:t>наличия актов готовности объектов спорта</w:t>
      </w:r>
      <w:proofErr w:type="gramEnd"/>
      <w:r>
        <w:rPr>
          <w:sz w:val="28"/>
          <w:szCs w:val="28"/>
        </w:rPr>
        <w:t xml:space="preserve"> к проведению Соревнований, утверждаемых в установленном порядке.  </w:t>
      </w:r>
    </w:p>
    <w:p w:rsidR="000815BA" w:rsidRDefault="000815BA" w:rsidP="000815B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815BA" w:rsidRDefault="000815BA" w:rsidP="000815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>
        <w:rPr>
          <w:b/>
          <w:bCs/>
          <w:sz w:val="28"/>
          <w:szCs w:val="28"/>
        </w:rPr>
        <w:t>. Страхование участников</w:t>
      </w:r>
    </w:p>
    <w:p w:rsidR="000815BA" w:rsidRDefault="000815BA" w:rsidP="000815BA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комиссию по допуску участников соревнований в день приезда.</w:t>
      </w:r>
      <w:proofErr w:type="gramEnd"/>
    </w:p>
    <w:p w:rsidR="000815BA" w:rsidRDefault="000815BA" w:rsidP="000815BA">
      <w:pPr>
        <w:jc w:val="both"/>
        <w:rPr>
          <w:sz w:val="28"/>
          <w:szCs w:val="28"/>
        </w:rPr>
      </w:pPr>
    </w:p>
    <w:p w:rsidR="000815BA" w:rsidRDefault="000815BA" w:rsidP="000815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Настоящее Положение является официальным вызовом на соревнования.</w:t>
      </w:r>
    </w:p>
    <w:p w:rsidR="000815BA" w:rsidRDefault="000815BA" w:rsidP="000815BA">
      <w:pPr>
        <w:suppressAutoHyphens/>
        <w:ind w:right="245"/>
        <w:jc w:val="both"/>
        <w:rPr>
          <w:sz w:val="28"/>
          <w:szCs w:val="28"/>
        </w:rPr>
      </w:pPr>
      <w:bookmarkStart w:id="0" w:name="_GoBack"/>
      <w:bookmarkEnd w:id="0"/>
    </w:p>
    <w:sectPr w:rsidR="000815BA" w:rsidSect="00FE2717">
      <w:pgSz w:w="11906" w:h="16838"/>
      <w:pgMar w:top="539" w:right="566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54FEE"/>
    <w:rsid w:val="000660D9"/>
    <w:rsid w:val="000815BA"/>
    <w:rsid w:val="00085C1D"/>
    <w:rsid w:val="000B22BB"/>
    <w:rsid w:val="000B64AC"/>
    <w:rsid w:val="000C1D71"/>
    <w:rsid w:val="000E7D0F"/>
    <w:rsid w:val="00135E30"/>
    <w:rsid w:val="00173092"/>
    <w:rsid w:val="0019294B"/>
    <w:rsid w:val="00212987"/>
    <w:rsid w:val="00250381"/>
    <w:rsid w:val="002A7C6D"/>
    <w:rsid w:val="002C0A8D"/>
    <w:rsid w:val="00317801"/>
    <w:rsid w:val="003646AD"/>
    <w:rsid w:val="00376ED0"/>
    <w:rsid w:val="00392C68"/>
    <w:rsid w:val="003A2D53"/>
    <w:rsid w:val="003B2512"/>
    <w:rsid w:val="003C0011"/>
    <w:rsid w:val="003C2F9F"/>
    <w:rsid w:val="003D3D35"/>
    <w:rsid w:val="0040244F"/>
    <w:rsid w:val="0041261A"/>
    <w:rsid w:val="00434551"/>
    <w:rsid w:val="0043725D"/>
    <w:rsid w:val="004500FF"/>
    <w:rsid w:val="004A3FDF"/>
    <w:rsid w:val="004A4FD3"/>
    <w:rsid w:val="004B3C93"/>
    <w:rsid w:val="004D26D2"/>
    <w:rsid w:val="004F758F"/>
    <w:rsid w:val="00504024"/>
    <w:rsid w:val="0058618F"/>
    <w:rsid w:val="005B4576"/>
    <w:rsid w:val="00624AB4"/>
    <w:rsid w:val="00636D40"/>
    <w:rsid w:val="0067302D"/>
    <w:rsid w:val="006E5CE1"/>
    <w:rsid w:val="006F1FBB"/>
    <w:rsid w:val="007006E7"/>
    <w:rsid w:val="00724898"/>
    <w:rsid w:val="00726D55"/>
    <w:rsid w:val="007A5A7D"/>
    <w:rsid w:val="00833000"/>
    <w:rsid w:val="00893452"/>
    <w:rsid w:val="008A261E"/>
    <w:rsid w:val="008A3328"/>
    <w:rsid w:val="008D73A4"/>
    <w:rsid w:val="009215DB"/>
    <w:rsid w:val="009326C3"/>
    <w:rsid w:val="00941651"/>
    <w:rsid w:val="009A157C"/>
    <w:rsid w:val="009A3616"/>
    <w:rsid w:val="009A51AB"/>
    <w:rsid w:val="009E7423"/>
    <w:rsid w:val="009F22B0"/>
    <w:rsid w:val="00A102A0"/>
    <w:rsid w:val="00A348E8"/>
    <w:rsid w:val="00A57B5D"/>
    <w:rsid w:val="00AB6502"/>
    <w:rsid w:val="00B12B30"/>
    <w:rsid w:val="00B829AB"/>
    <w:rsid w:val="00B91D56"/>
    <w:rsid w:val="00BA49F2"/>
    <w:rsid w:val="00BC0D15"/>
    <w:rsid w:val="00BE5ACC"/>
    <w:rsid w:val="00BF06BB"/>
    <w:rsid w:val="00C744F9"/>
    <w:rsid w:val="00C857CB"/>
    <w:rsid w:val="00C87536"/>
    <w:rsid w:val="00C9448F"/>
    <w:rsid w:val="00CE7BB3"/>
    <w:rsid w:val="00D02FDE"/>
    <w:rsid w:val="00D22FB6"/>
    <w:rsid w:val="00D51F33"/>
    <w:rsid w:val="00D7312C"/>
    <w:rsid w:val="00D73787"/>
    <w:rsid w:val="00D86268"/>
    <w:rsid w:val="00DD7B96"/>
    <w:rsid w:val="00DE336F"/>
    <w:rsid w:val="00E827F4"/>
    <w:rsid w:val="00ED6E2F"/>
    <w:rsid w:val="00EF4947"/>
    <w:rsid w:val="00F138D6"/>
    <w:rsid w:val="00F401EE"/>
    <w:rsid w:val="00F45DA7"/>
    <w:rsid w:val="00F73814"/>
    <w:rsid w:val="00F809DC"/>
    <w:rsid w:val="00FC423E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B45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0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B45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1AE22-DFB2-4F97-B555-AE7DA60B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81</cp:revision>
  <cp:lastPrinted>2017-01-24T07:00:00Z</cp:lastPrinted>
  <dcterms:created xsi:type="dcterms:W3CDTF">2012-04-02T10:26:00Z</dcterms:created>
  <dcterms:modified xsi:type="dcterms:W3CDTF">2019-01-16T08:13:00Z</dcterms:modified>
</cp:coreProperties>
</file>